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E2E" w:rsidRPr="0068107A" w:rsidRDefault="00CB5E2E">
      <w:pPr>
        <w:rPr>
          <w:rFonts w:ascii="Arial" w:eastAsia="돋움" w:hAnsi="Arial"/>
          <w:szCs w:val="20"/>
        </w:rPr>
      </w:pPr>
      <w:r w:rsidRPr="0068107A">
        <w:rPr>
          <w:rFonts w:ascii="Arial" w:eastAsia="돋움" w:hAnsi="Arial" w:hint="eastAsia"/>
          <w:szCs w:val="20"/>
        </w:rPr>
        <w:t xml:space="preserve"> </w:t>
      </w:r>
    </w:p>
    <w:p w:rsidR="00CB5E2E" w:rsidRPr="0068107A" w:rsidRDefault="00CB5E2E">
      <w:pPr>
        <w:rPr>
          <w:rFonts w:ascii="Arial" w:eastAsia="돋움" w:hAnsi="Arial"/>
          <w:szCs w:val="20"/>
        </w:rPr>
      </w:pPr>
    </w:p>
    <w:tbl>
      <w:tblPr>
        <w:tblStyle w:val="a8"/>
        <w:tblW w:w="9498"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8505"/>
      </w:tblGrid>
      <w:tr w:rsidR="00B40637" w:rsidRPr="00601A3F" w:rsidTr="00B40637">
        <w:tc>
          <w:tcPr>
            <w:tcW w:w="993" w:type="dxa"/>
          </w:tcPr>
          <w:p w:rsidR="00B40637" w:rsidRPr="00601A3F" w:rsidRDefault="00B40637" w:rsidP="00B40637">
            <w:pPr>
              <w:ind w:leftChars="-54" w:left="-108"/>
              <w:rPr>
                <w:rFonts w:ascii="돋움" w:eastAsia="돋움" w:hAnsi="돋움"/>
                <w:sz w:val="22"/>
                <w:szCs w:val="20"/>
              </w:rPr>
            </w:pPr>
          </w:p>
        </w:tc>
        <w:tc>
          <w:tcPr>
            <w:tcW w:w="8505" w:type="dxa"/>
          </w:tcPr>
          <w:p w:rsidR="002A52A4" w:rsidRPr="00601A3F" w:rsidRDefault="002A52A4" w:rsidP="00070F53">
            <w:pPr>
              <w:rPr>
                <w:rFonts w:ascii="돋움" w:eastAsia="돋움" w:hAnsi="돋움"/>
                <w:sz w:val="22"/>
                <w:szCs w:val="20"/>
              </w:rPr>
            </w:pPr>
          </w:p>
        </w:tc>
      </w:tr>
      <w:tr w:rsidR="00B40637" w:rsidRPr="00601A3F" w:rsidTr="00B40637">
        <w:tc>
          <w:tcPr>
            <w:tcW w:w="993" w:type="dxa"/>
          </w:tcPr>
          <w:p w:rsidR="00B40637" w:rsidRPr="00601A3F" w:rsidRDefault="00B40637" w:rsidP="00B40637">
            <w:pPr>
              <w:ind w:leftChars="-54" w:left="-108"/>
              <w:rPr>
                <w:rFonts w:ascii="돋움" w:eastAsia="돋움" w:hAnsi="돋움"/>
                <w:sz w:val="22"/>
                <w:szCs w:val="20"/>
              </w:rPr>
            </w:pPr>
            <w:r w:rsidRPr="00601A3F">
              <w:rPr>
                <w:rFonts w:ascii="돋움" w:eastAsia="돋움" w:hAnsi="돋움" w:hint="eastAsia"/>
                <w:sz w:val="22"/>
                <w:szCs w:val="20"/>
              </w:rPr>
              <w:t>제</w:t>
            </w:r>
            <w:r w:rsidR="00825C0A" w:rsidRPr="00601A3F">
              <w:rPr>
                <w:rFonts w:ascii="돋움" w:eastAsia="돋움" w:hAnsi="돋움" w:hint="eastAsia"/>
                <w:sz w:val="22"/>
                <w:szCs w:val="20"/>
              </w:rPr>
              <w:t xml:space="preserve">  </w:t>
            </w:r>
            <w:r w:rsidRPr="00601A3F">
              <w:rPr>
                <w:rFonts w:ascii="돋움" w:eastAsia="돋움" w:hAnsi="돋움" w:hint="eastAsia"/>
                <w:sz w:val="22"/>
                <w:szCs w:val="20"/>
              </w:rPr>
              <w:t>목</w:t>
            </w:r>
          </w:p>
        </w:tc>
        <w:tc>
          <w:tcPr>
            <w:tcW w:w="8505" w:type="dxa"/>
          </w:tcPr>
          <w:p w:rsidR="00B40637" w:rsidRPr="00601A3F" w:rsidRDefault="00AA1F5E" w:rsidP="008E26CB">
            <w:pPr>
              <w:rPr>
                <w:rFonts w:ascii="돋움" w:eastAsia="돋움" w:hAnsi="돋움"/>
                <w:sz w:val="22"/>
                <w:szCs w:val="20"/>
              </w:rPr>
            </w:pPr>
            <w:r w:rsidRPr="00601A3F">
              <w:rPr>
                <w:rFonts w:ascii="돋움" w:eastAsia="돋움" w:hAnsi="돋움" w:hint="eastAsia"/>
                <w:sz w:val="22"/>
                <w:szCs w:val="20"/>
              </w:rPr>
              <w:t>네덜란드 국비</w:t>
            </w:r>
            <w:r w:rsidR="00B229C3" w:rsidRPr="00601A3F">
              <w:rPr>
                <w:rFonts w:ascii="돋움" w:eastAsia="돋움" w:hAnsi="돋움" w:hint="eastAsia"/>
                <w:sz w:val="22"/>
                <w:szCs w:val="20"/>
              </w:rPr>
              <w:t>장학금</w:t>
            </w:r>
            <w:r w:rsidRPr="00601A3F">
              <w:rPr>
                <w:rFonts w:ascii="돋움" w:eastAsia="돋움" w:hAnsi="돋움" w:hint="eastAsia"/>
                <w:sz w:val="22"/>
                <w:szCs w:val="20"/>
              </w:rPr>
              <w:t xml:space="preserve"> </w:t>
            </w:r>
            <w:r w:rsidRPr="00601A3F">
              <w:rPr>
                <w:rFonts w:ascii="돋움" w:eastAsia="돋움" w:hAnsi="돋움"/>
                <w:sz w:val="22"/>
                <w:szCs w:val="20"/>
              </w:rPr>
              <w:t>‘</w:t>
            </w:r>
            <w:r w:rsidRPr="00601A3F">
              <w:rPr>
                <w:rFonts w:ascii="돋움" w:eastAsia="돋움" w:hAnsi="돋움" w:hint="eastAsia"/>
                <w:sz w:val="22"/>
                <w:szCs w:val="20"/>
              </w:rPr>
              <w:t>홀란드 장학금</w:t>
            </w:r>
            <w:r w:rsidRPr="00601A3F">
              <w:rPr>
                <w:rFonts w:ascii="돋움" w:eastAsia="돋움" w:hAnsi="돋움"/>
                <w:sz w:val="22"/>
                <w:szCs w:val="20"/>
              </w:rPr>
              <w:t>’</w:t>
            </w:r>
            <w:r w:rsidR="008E26CB">
              <w:rPr>
                <w:rFonts w:ascii="돋움" w:eastAsia="돋움" w:hAnsi="돋움" w:hint="eastAsia"/>
                <w:sz w:val="22"/>
                <w:szCs w:val="20"/>
              </w:rPr>
              <w:t xml:space="preserve"> 신청자 모집 안내</w:t>
            </w:r>
          </w:p>
        </w:tc>
      </w:tr>
    </w:tbl>
    <w:p w:rsidR="00CB5E2E" w:rsidRPr="00601A3F" w:rsidRDefault="009D6D9E">
      <w:pPr>
        <w:rPr>
          <w:rFonts w:ascii="돋움" w:eastAsia="돋움" w:hAnsi="돋움"/>
          <w:szCs w:val="20"/>
        </w:rPr>
      </w:pPr>
      <w:r>
        <w:rPr>
          <w:rFonts w:ascii="돋움" w:eastAsia="돋움" w:hAnsi="돋움"/>
          <w:noProof/>
          <w:szCs w:val="20"/>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205105</wp:posOffset>
                </wp:positionV>
                <wp:extent cx="6047740" cy="0"/>
                <wp:effectExtent l="9525" t="5080" r="10160" b="1397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15pt;margin-top:16.15pt;width:47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zd/HgIAADsEAAAOAAAAZHJzL2Uyb0RvYy54bWysU9uO2yAQfa/Uf0C8Z22nzs2Ks1rZSV+2&#10;3Ui7/QAC2EbFgIDEiar+ewdyUbZ9qarmgQyemTNn5gzLx2Mv0YFbJ7QqcfaQYsQV1UyotsTf3jaj&#10;OUbOE8WI1IqX+MQdflx9/LAcTMHHutOScYsARLliMCXuvDdFkjja8Z64B224AmejbU88XG2bMEsG&#10;QO9lMk7TaTJoy4zVlDsHX+uzE68iftNw6l+axnGPZImBm4+njecunMlqSYrWEtMJeqFB/oFFT4SC&#10;ojeomniC9lb8AdULarXTjX+guk900wjKYw/QTZb+1s1rRwyPvcBwnLmNyf0/WPr1sLVIsBLPMFKk&#10;B4me9l7HymgcxjMYV0BUpbY2NEiP6tU8a/rdIaWrjqiWx+C3k4HcLGQk71LCxRkoshu+aAYxBPDj&#10;rI6N7QMkTAEdoySnmyT86BGFj9M0n81yUI5efQkpronGOv+Z6x4Fo8TOWyLazldaKRBe2yyWIYdn&#10;5wMtUlwTQlWlN0LKqL9UaCjxYjKexASnpWDBGcKcbXeVtOhAwgbFX+wRPPdhVu8Vi2AdJ2x9sT0R&#10;8mxDcakCHjQGdC7WeUV+LNLFer6e56N8PF2P8rSuR0+bKh9NN9lsUn+qq6rOfgZqWV50gjGuArvr&#10;umb5363D5eGcF+22sLcxJO/R47yA7PU/ko7KBjHPa7HT7LS1V8VhQ2Pw5TWFJ3B/B/v+za9+AQAA&#10;//8DAFBLAwQUAAYACAAAACEAQcv1Q94AAAAJAQAADwAAAGRycy9kb3ducmV2LnhtbEyPwU7DMBBE&#10;70j8g7VIXFBr1wFEQ5yqQuLAkbYS1228JIF4HcVOE/r1GHGA4+yMZt8Um9l14kRDaD0bWC0VCOLK&#10;25ZrA4f98+IBRIjIFjvPZOCLAmzKy4sCc+snfqXTLtYilXDI0UATY59LGaqGHIal74mT9+4HhzHJ&#10;oZZ2wCmVu05qpe6lw5bThwZ7emqo+tyNzgCF8W6ltmtXH17O082bPn9M/d6Y66t5+wgi0hz/wvCD&#10;n9ChTExHP7INojOwyFTaEg1kOgORAmutb0Ecfw+yLOT/BeU3AAAA//8DAFBLAQItABQABgAIAAAA&#10;IQC2gziS/gAAAOEBAAATAAAAAAAAAAAAAAAAAAAAAABbQ29udGVudF9UeXBlc10ueG1sUEsBAi0A&#10;FAAGAAgAAAAhADj9If/WAAAAlAEAAAsAAAAAAAAAAAAAAAAALwEAAF9yZWxzLy5yZWxzUEsBAi0A&#10;FAAGAAgAAAAhAA13N38eAgAAOwQAAA4AAAAAAAAAAAAAAAAALgIAAGRycy9lMm9Eb2MueG1sUEsB&#10;Ai0AFAAGAAgAAAAhAEHL9UPeAAAACQEAAA8AAAAAAAAAAAAAAAAAeAQAAGRycy9kb3ducmV2Lnht&#10;bFBLBQYAAAAABAAEAPMAAACDBQAAAAA=&#10;"/>
            </w:pict>
          </mc:Fallback>
        </mc:AlternateContent>
      </w:r>
    </w:p>
    <w:p w:rsidR="00F14B2C" w:rsidRPr="00601A3F" w:rsidRDefault="00F14B2C" w:rsidP="00F14B2C">
      <w:pPr>
        <w:rPr>
          <w:rFonts w:ascii="돋움" w:eastAsia="돋움" w:hAnsi="돋움"/>
          <w:szCs w:val="20"/>
        </w:rPr>
      </w:pPr>
    </w:p>
    <w:p w:rsidR="00F14B2C" w:rsidRPr="00601A3F" w:rsidRDefault="00F14B2C" w:rsidP="00810B5B">
      <w:pPr>
        <w:pStyle w:val="a9"/>
        <w:numPr>
          <w:ilvl w:val="0"/>
          <w:numId w:val="17"/>
        </w:numPr>
        <w:wordWrap/>
        <w:ind w:leftChars="0"/>
        <w:rPr>
          <w:rFonts w:ascii="돋움" w:eastAsia="돋움" w:hAnsi="돋움"/>
          <w:szCs w:val="20"/>
        </w:rPr>
      </w:pPr>
      <w:r w:rsidRPr="00601A3F">
        <w:rPr>
          <w:rFonts w:ascii="돋움" w:eastAsia="돋움" w:hAnsi="돋움" w:hint="eastAsia"/>
          <w:szCs w:val="20"/>
        </w:rPr>
        <w:t>네덜란드교육진흥원</w:t>
      </w:r>
      <w:r w:rsidR="00825C0A" w:rsidRPr="00601A3F">
        <w:rPr>
          <w:rFonts w:ascii="돋움" w:eastAsia="돋움" w:hAnsi="돋움" w:hint="eastAsia"/>
          <w:szCs w:val="20"/>
        </w:rPr>
        <w:t>(Nuffic Neso Korea)</w:t>
      </w:r>
      <w:r w:rsidRPr="00601A3F">
        <w:rPr>
          <w:rFonts w:ascii="돋움" w:eastAsia="돋움" w:hAnsi="돋움" w:hint="eastAsia"/>
          <w:szCs w:val="20"/>
        </w:rPr>
        <w:t xml:space="preserve">은 </w:t>
      </w:r>
      <w:r w:rsidR="008B5EFB" w:rsidRPr="00601A3F">
        <w:rPr>
          <w:rFonts w:ascii="돋움" w:eastAsia="돋움" w:hAnsi="돋움" w:hint="eastAsia"/>
          <w:szCs w:val="20"/>
        </w:rPr>
        <w:t xml:space="preserve">네덜란드 헤이그에 위치한 네덜란드 </w:t>
      </w:r>
      <w:r w:rsidR="00AA1F5E" w:rsidRPr="00601A3F">
        <w:rPr>
          <w:rFonts w:ascii="돋움" w:eastAsia="돋움" w:hAnsi="돋움" w:hint="eastAsia"/>
          <w:szCs w:val="20"/>
        </w:rPr>
        <w:t>교육</w:t>
      </w:r>
      <w:r w:rsidR="008B5EFB" w:rsidRPr="00601A3F">
        <w:rPr>
          <w:rFonts w:ascii="돋움" w:eastAsia="돋움" w:hAnsi="돋움" w:hint="eastAsia"/>
          <w:szCs w:val="20"/>
        </w:rPr>
        <w:t xml:space="preserve"> 국제협력기관인 </w:t>
      </w:r>
      <w:r w:rsidR="00AA1F5E" w:rsidRPr="00601A3F">
        <w:rPr>
          <w:rFonts w:ascii="돋움" w:eastAsia="돋움" w:hAnsi="돋움" w:hint="eastAsia"/>
          <w:szCs w:val="20"/>
        </w:rPr>
        <w:t>EP-</w:t>
      </w:r>
      <w:r w:rsidR="008B5EFB" w:rsidRPr="00601A3F">
        <w:rPr>
          <w:rFonts w:ascii="돋움" w:eastAsia="돋움" w:hAnsi="돋움" w:hint="eastAsia"/>
          <w:szCs w:val="20"/>
        </w:rPr>
        <w:t xml:space="preserve">Nuffic의 </w:t>
      </w:r>
      <w:r w:rsidR="006F5B3B" w:rsidRPr="00601A3F">
        <w:rPr>
          <w:rFonts w:ascii="돋움" w:eastAsia="돋움" w:hAnsi="돋움" w:hint="eastAsia"/>
          <w:szCs w:val="20"/>
        </w:rPr>
        <w:t>한국 사무소입니다. 네덜란드 교육부로부터 운영자금을 지원받</w:t>
      </w:r>
      <w:r w:rsidR="00CB663C" w:rsidRPr="00601A3F">
        <w:rPr>
          <w:rFonts w:ascii="돋움" w:eastAsia="돋움" w:hAnsi="돋움" w:hint="eastAsia"/>
          <w:szCs w:val="20"/>
        </w:rPr>
        <w:t>아 운영하고 있습니다. 한국 학생들이 네덜</w:t>
      </w:r>
      <w:r w:rsidR="00DB5698" w:rsidRPr="00601A3F">
        <w:rPr>
          <w:rFonts w:ascii="돋움" w:eastAsia="돋움" w:hAnsi="돋움" w:hint="eastAsia"/>
          <w:szCs w:val="20"/>
        </w:rPr>
        <w:t>란드</w:t>
      </w:r>
      <w:r w:rsidR="001D0E84" w:rsidRPr="00601A3F">
        <w:rPr>
          <w:rFonts w:ascii="돋움" w:eastAsia="돋움" w:hAnsi="돋움" w:hint="eastAsia"/>
          <w:szCs w:val="20"/>
        </w:rPr>
        <w:t xml:space="preserve"> 고등교육기관</w:t>
      </w:r>
      <w:r w:rsidR="00CB663C" w:rsidRPr="00601A3F">
        <w:rPr>
          <w:rFonts w:ascii="돋움" w:eastAsia="돋움" w:hAnsi="돋움" w:hint="eastAsia"/>
          <w:szCs w:val="20"/>
        </w:rPr>
        <w:t>으로의</w:t>
      </w:r>
      <w:r w:rsidR="001D0E84" w:rsidRPr="00601A3F">
        <w:rPr>
          <w:rFonts w:ascii="돋움" w:eastAsia="돋움" w:hAnsi="돋움" w:hint="eastAsia"/>
          <w:szCs w:val="20"/>
        </w:rPr>
        <w:t xml:space="preserve"> 유학기회를 알리며</w:t>
      </w:r>
      <w:r w:rsidRPr="00601A3F">
        <w:rPr>
          <w:rFonts w:ascii="돋움" w:eastAsia="돋움" w:hAnsi="돋움" w:hint="eastAsia"/>
          <w:szCs w:val="20"/>
        </w:rPr>
        <w:t xml:space="preserve">, </w:t>
      </w:r>
      <w:r w:rsidR="003C4F61">
        <w:rPr>
          <w:rFonts w:ascii="돋움" w:eastAsia="돋움" w:hAnsi="돋움" w:hint="eastAsia"/>
          <w:szCs w:val="20"/>
        </w:rPr>
        <w:t xml:space="preserve">오렌지튤립장학금 운영, </w:t>
      </w:r>
      <w:r w:rsidRPr="00601A3F">
        <w:rPr>
          <w:rFonts w:ascii="돋움" w:eastAsia="돋움" w:hAnsi="돋움" w:hint="eastAsia"/>
          <w:szCs w:val="20"/>
        </w:rPr>
        <w:t xml:space="preserve">한국과 네덜란드 양국의 </w:t>
      </w:r>
      <w:r w:rsidR="00452E4B" w:rsidRPr="00601A3F">
        <w:rPr>
          <w:rFonts w:ascii="돋움" w:eastAsia="돋움" w:hAnsi="돋움" w:hint="eastAsia"/>
          <w:szCs w:val="20"/>
        </w:rPr>
        <w:t xml:space="preserve">대학 </w:t>
      </w:r>
      <w:r w:rsidRPr="00601A3F">
        <w:rPr>
          <w:rFonts w:ascii="돋움" w:eastAsia="돋움" w:hAnsi="돋움" w:hint="eastAsia"/>
          <w:szCs w:val="20"/>
        </w:rPr>
        <w:t>교류</w:t>
      </w:r>
      <w:r w:rsidR="00CB663C" w:rsidRPr="00601A3F">
        <w:rPr>
          <w:rFonts w:ascii="돋움" w:eastAsia="돋움" w:hAnsi="돋움" w:hint="eastAsia"/>
          <w:szCs w:val="20"/>
        </w:rPr>
        <w:t xml:space="preserve"> </w:t>
      </w:r>
      <w:r w:rsidRPr="00601A3F">
        <w:rPr>
          <w:rFonts w:ascii="돋움" w:eastAsia="돋움" w:hAnsi="돋움" w:hint="eastAsia"/>
          <w:szCs w:val="20"/>
        </w:rPr>
        <w:t>협력</w:t>
      </w:r>
      <w:r w:rsidR="001D0E84" w:rsidRPr="00601A3F">
        <w:rPr>
          <w:rFonts w:ascii="돋움" w:eastAsia="돋움" w:hAnsi="돋움" w:hint="eastAsia"/>
          <w:szCs w:val="20"/>
        </w:rPr>
        <w:t xml:space="preserve"> 및 동문네트워크 지원</w:t>
      </w:r>
      <w:r w:rsidRPr="00601A3F">
        <w:rPr>
          <w:rFonts w:ascii="돋움" w:eastAsia="돋움" w:hAnsi="돋움" w:hint="eastAsia"/>
          <w:szCs w:val="20"/>
        </w:rPr>
        <w:t xml:space="preserve">을 담당하고 있는 </w:t>
      </w:r>
      <w:r w:rsidR="003C4F61">
        <w:rPr>
          <w:rFonts w:ascii="돋움" w:eastAsia="돋움" w:hAnsi="돋움" w:hint="eastAsia"/>
          <w:szCs w:val="20"/>
        </w:rPr>
        <w:t>비영리 독립기관입니다.</w:t>
      </w:r>
    </w:p>
    <w:p w:rsidR="00F14B2C" w:rsidRPr="00601A3F" w:rsidRDefault="00F14B2C" w:rsidP="00810B5B">
      <w:pPr>
        <w:ind w:firstLine="425"/>
        <w:rPr>
          <w:rFonts w:ascii="돋움" w:eastAsia="돋움" w:hAnsi="돋움"/>
          <w:szCs w:val="20"/>
        </w:rPr>
      </w:pPr>
    </w:p>
    <w:p w:rsidR="00F12F6D" w:rsidRPr="00601A3F" w:rsidRDefault="00F12F6D" w:rsidP="00810B5B">
      <w:pPr>
        <w:pStyle w:val="a9"/>
        <w:numPr>
          <w:ilvl w:val="0"/>
          <w:numId w:val="17"/>
        </w:numPr>
        <w:ind w:leftChars="0"/>
        <w:rPr>
          <w:rFonts w:ascii="돋움" w:eastAsia="돋움" w:hAnsi="돋움"/>
          <w:szCs w:val="20"/>
        </w:rPr>
      </w:pPr>
      <w:r w:rsidRPr="00601A3F">
        <w:rPr>
          <w:rFonts w:ascii="돋움" w:eastAsia="돋움" w:hAnsi="돋움" w:hint="eastAsia"/>
          <w:szCs w:val="20"/>
        </w:rPr>
        <w:t>네덜란드의</w:t>
      </w:r>
      <w:r w:rsidRPr="00601A3F">
        <w:rPr>
          <w:rFonts w:ascii="돋움" w:eastAsia="돋움" w:hAnsi="돋움"/>
          <w:szCs w:val="20"/>
        </w:rPr>
        <w:t xml:space="preserve"> 새로운 국비 장학금인 홀란드 장학금 (Holland Scholarship)이 </w:t>
      </w:r>
      <w:r w:rsidRPr="00601A3F">
        <w:rPr>
          <w:rFonts w:ascii="돋움" w:eastAsia="돋움" w:hAnsi="돋움" w:hint="eastAsia"/>
          <w:szCs w:val="20"/>
        </w:rPr>
        <w:t xml:space="preserve">2월 </w:t>
      </w:r>
      <w:r w:rsidRPr="00601A3F">
        <w:rPr>
          <w:rFonts w:ascii="돋움" w:eastAsia="돋움" w:hAnsi="돋움"/>
          <w:szCs w:val="20"/>
        </w:rPr>
        <w:t>16</w:t>
      </w:r>
      <w:r w:rsidR="00914AAB" w:rsidRPr="00601A3F">
        <w:rPr>
          <w:rFonts w:ascii="돋움" w:eastAsia="돋움" w:hAnsi="돋움" w:hint="eastAsia"/>
          <w:szCs w:val="20"/>
        </w:rPr>
        <w:t>일부터 지원 접수를 받습니다.</w:t>
      </w:r>
      <w:r w:rsidRPr="00601A3F">
        <w:rPr>
          <w:rFonts w:ascii="돋움" w:eastAsia="돋움" w:hAnsi="돋움" w:hint="eastAsia"/>
          <w:szCs w:val="20"/>
        </w:rPr>
        <w:t xml:space="preserve"> </w:t>
      </w:r>
      <w:r w:rsidRPr="00601A3F">
        <w:rPr>
          <w:rFonts w:ascii="돋움" w:eastAsia="돋움" w:hAnsi="돋움"/>
          <w:szCs w:val="20"/>
        </w:rPr>
        <w:t>이 장학프로그램은 768명의 외국인 학생에게 네덜란드에서 정규 학사 및 석사 과정을 공부할 기회를 제공</w:t>
      </w:r>
      <w:r w:rsidRPr="00601A3F">
        <w:rPr>
          <w:rFonts w:ascii="돋움" w:eastAsia="돋움" w:hAnsi="돋움" w:hint="eastAsia"/>
          <w:szCs w:val="20"/>
        </w:rPr>
        <w:t>합니다</w:t>
      </w:r>
      <w:r w:rsidRPr="00601A3F">
        <w:rPr>
          <w:rFonts w:ascii="돋움" w:eastAsia="돋움" w:hAnsi="돋움"/>
          <w:szCs w:val="20"/>
        </w:rPr>
        <w:t xml:space="preserve">. 또 다른 768명의 네덜란드 학생들이 이 장학금을 받고 유럽경제지역 (EEA) 밖의 국가로 유학, 연구 및 인턴십을 할 수 있는 기회를 갖게 </w:t>
      </w:r>
      <w:r w:rsidRPr="00601A3F">
        <w:rPr>
          <w:rFonts w:ascii="돋움" w:eastAsia="돋움" w:hAnsi="돋움" w:hint="eastAsia"/>
          <w:szCs w:val="20"/>
        </w:rPr>
        <w:t>됩니</w:t>
      </w:r>
      <w:r w:rsidRPr="00601A3F">
        <w:rPr>
          <w:rFonts w:ascii="돋움" w:eastAsia="돋움" w:hAnsi="돋움"/>
          <w:szCs w:val="20"/>
        </w:rPr>
        <w:t>다. 홀란드 장학금의 취지는 네덜란드 고등교육에 대한 인식을 향상시키고 네덜란드</w:t>
      </w:r>
      <w:r w:rsidRPr="00601A3F">
        <w:rPr>
          <w:rFonts w:ascii="돋움" w:eastAsia="돋움" w:hAnsi="돋움" w:hint="eastAsia"/>
          <w:szCs w:val="20"/>
        </w:rPr>
        <w:t xml:space="preserve">의 인바운드 및 아웃바운드 </w:t>
      </w:r>
      <w:r w:rsidRPr="00601A3F">
        <w:rPr>
          <w:rFonts w:ascii="돋움" w:eastAsia="돋움" w:hAnsi="돋움"/>
          <w:szCs w:val="20"/>
        </w:rPr>
        <w:t>학생 이동을 장려하</w:t>
      </w:r>
      <w:r w:rsidRPr="00601A3F">
        <w:rPr>
          <w:rFonts w:ascii="돋움" w:eastAsia="돋움" w:hAnsi="돋움" w:hint="eastAsia"/>
          <w:szCs w:val="20"/>
        </w:rPr>
        <w:t xml:space="preserve">기 위한 것입니다. </w:t>
      </w:r>
    </w:p>
    <w:p w:rsidR="00F12F6D" w:rsidRPr="00601A3F" w:rsidRDefault="00F12F6D" w:rsidP="00F12F6D">
      <w:pPr>
        <w:pStyle w:val="a9"/>
        <w:rPr>
          <w:rFonts w:ascii="돋움" w:eastAsia="돋움" w:hAnsi="돋움"/>
          <w:szCs w:val="20"/>
        </w:rPr>
      </w:pPr>
    </w:p>
    <w:p w:rsidR="002334F5" w:rsidRPr="00601A3F" w:rsidRDefault="009D0413" w:rsidP="002334F5">
      <w:pPr>
        <w:pStyle w:val="a9"/>
        <w:numPr>
          <w:ilvl w:val="0"/>
          <w:numId w:val="17"/>
        </w:numPr>
        <w:ind w:leftChars="0"/>
        <w:rPr>
          <w:rFonts w:ascii="돋움" w:eastAsia="돋움" w:hAnsi="돋움"/>
          <w:szCs w:val="20"/>
        </w:rPr>
      </w:pPr>
      <w:r w:rsidRPr="00601A3F">
        <w:rPr>
          <w:rFonts w:ascii="돋움" w:eastAsia="돋움" w:hAnsi="돋움" w:hint="eastAsia"/>
          <w:szCs w:val="20"/>
        </w:rPr>
        <w:t>홀란드</w:t>
      </w:r>
      <w:r w:rsidRPr="00601A3F">
        <w:rPr>
          <w:rFonts w:ascii="돋움" w:eastAsia="돋움" w:hAnsi="돋움"/>
          <w:szCs w:val="20"/>
        </w:rPr>
        <w:t xml:space="preserve"> 장학금은 외국인 학생과 네덜란드 학생을 위한 네덜란드 국비 장학금</w:t>
      </w:r>
      <w:r w:rsidRPr="00601A3F">
        <w:rPr>
          <w:rFonts w:ascii="돋움" w:eastAsia="돋움" w:hAnsi="돋움" w:hint="eastAsia"/>
          <w:szCs w:val="20"/>
        </w:rPr>
        <w:t>입니</w:t>
      </w:r>
      <w:r w:rsidRPr="00601A3F">
        <w:rPr>
          <w:rFonts w:ascii="돋움" w:eastAsia="돋움" w:hAnsi="돋움"/>
          <w:szCs w:val="20"/>
        </w:rPr>
        <w:t>다. 이 장학금은 네덜란드 교육문화과학부, 연구중심대학연합 (VSNU), 실무중심대학연합과 EP-Nuffic</w:t>
      </w:r>
      <w:r w:rsidRPr="00601A3F">
        <w:rPr>
          <w:rFonts w:ascii="돋움" w:eastAsia="돋움" w:hAnsi="돋움" w:hint="eastAsia"/>
          <w:szCs w:val="20"/>
        </w:rPr>
        <w:t xml:space="preserve"> </w:t>
      </w:r>
      <w:r w:rsidRPr="00601A3F">
        <w:rPr>
          <w:rFonts w:ascii="돋움" w:eastAsia="돋움" w:hAnsi="돋움"/>
          <w:szCs w:val="20"/>
        </w:rPr>
        <w:t>(네덜란드 교육 국제협력기관인 이피-누픽)</w:t>
      </w:r>
      <w:r w:rsidRPr="00601A3F">
        <w:rPr>
          <w:rFonts w:ascii="돋움" w:eastAsia="돋움" w:hAnsi="돋움" w:hint="eastAsia"/>
          <w:szCs w:val="20"/>
        </w:rPr>
        <w:t>에 의해 조성되었습니다</w:t>
      </w:r>
      <w:r w:rsidRPr="00601A3F">
        <w:rPr>
          <w:rFonts w:ascii="돋움" w:eastAsia="돋움" w:hAnsi="돋움"/>
          <w:szCs w:val="20"/>
        </w:rPr>
        <w:t>. 네덜란드의 연구중심대학과 실무중심대학이 함께 발표한 ‘조인트 인터내셔널 비전’과 2014년 6월 교육부 장관의 ‘국제화 비전 제안서’에 의해 추진</w:t>
      </w:r>
      <w:r w:rsidRPr="00601A3F">
        <w:rPr>
          <w:rFonts w:ascii="돋움" w:eastAsia="돋움" w:hAnsi="돋움" w:hint="eastAsia"/>
          <w:szCs w:val="20"/>
        </w:rPr>
        <w:t>되었습니다.</w:t>
      </w:r>
      <w:r w:rsidRPr="00601A3F">
        <w:rPr>
          <w:rFonts w:ascii="돋움" w:eastAsia="돋움" w:hAnsi="돋움"/>
          <w:szCs w:val="20"/>
        </w:rPr>
        <w:t xml:space="preserve"> 네덜란드의 연구중심대학과 실무중심대학 중 48개 대학</w:t>
      </w:r>
      <w:r w:rsidRPr="00601A3F">
        <w:rPr>
          <w:rFonts w:ascii="돋움" w:eastAsia="돋움" w:hAnsi="돋움" w:hint="eastAsia"/>
          <w:szCs w:val="20"/>
        </w:rPr>
        <w:t>이</w:t>
      </w:r>
      <w:r w:rsidRPr="00601A3F">
        <w:rPr>
          <w:rFonts w:ascii="돋움" w:eastAsia="돋움" w:hAnsi="돋움"/>
          <w:szCs w:val="20"/>
        </w:rPr>
        <w:t xml:space="preserve"> </w:t>
      </w:r>
      <w:r w:rsidR="001819E0">
        <w:rPr>
          <w:rFonts w:ascii="돋움" w:eastAsia="돋움" w:hAnsi="돋움" w:hint="eastAsia"/>
          <w:szCs w:val="20"/>
        </w:rPr>
        <w:t xml:space="preserve">본 </w:t>
      </w:r>
      <w:r w:rsidRPr="00601A3F">
        <w:rPr>
          <w:rFonts w:ascii="돋움" w:eastAsia="돋움" w:hAnsi="돋움"/>
          <w:szCs w:val="20"/>
        </w:rPr>
        <w:t>장학</w:t>
      </w:r>
      <w:r w:rsidR="001819E0">
        <w:rPr>
          <w:rFonts w:ascii="돋움" w:eastAsia="돋움" w:hAnsi="돋움" w:hint="eastAsia"/>
          <w:szCs w:val="20"/>
        </w:rPr>
        <w:t xml:space="preserve"> </w:t>
      </w:r>
      <w:r w:rsidRPr="00601A3F">
        <w:rPr>
          <w:rFonts w:ascii="돋움" w:eastAsia="돋움" w:hAnsi="돋움"/>
          <w:szCs w:val="20"/>
        </w:rPr>
        <w:t>프로그램에 참여하며, 장학기금의 반을 부담</w:t>
      </w:r>
      <w:r w:rsidRPr="00601A3F">
        <w:rPr>
          <w:rFonts w:ascii="돋움" w:eastAsia="돋움" w:hAnsi="돋움" w:hint="eastAsia"/>
          <w:szCs w:val="20"/>
        </w:rPr>
        <w:t>합니다.</w:t>
      </w:r>
    </w:p>
    <w:p w:rsidR="002334F5" w:rsidRPr="00601A3F" w:rsidRDefault="002334F5" w:rsidP="002334F5">
      <w:pPr>
        <w:pStyle w:val="a9"/>
        <w:rPr>
          <w:rFonts w:ascii="돋움" w:eastAsia="돋움" w:hAnsi="돋움"/>
          <w:szCs w:val="20"/>
        </w:rPr>
      </w:pPr>
    </w:p>
    <w:p w:rsidR="002334F5" w:rsidRPr="00601A3F" w:rsidRDefault="002334F5" w:rsidP="002334F5">
      <w:pPr>
        <w:pStyle w:val="a9"/>
        <w:numPr>
          <w:ilvl w:val="0"/>
          <w:numId w:val="17"/>
        </w:numPr>
        <w:ind w:leftChars="0"/>
        <w:rPr>
          <w:rFonts w:ascii="돋움" w:eastAsia="돋움" w:hAnsi="돋움"/>
          <w:szCs w:val="20"/>
        </w:rPr>
      </w:pPr>
      <w:r w:rsidRPr="00601A3F">
        <w:rPr>
          <w:rFonts w:ascii="돋움" w:eastAsia="돋움" w:hAnsi="돋움" w:hint="eastAsia"/>
          <w:szCs w:val="20"/>
        </w:rPr>
        <w:t>매년</w:t>
      </w:r>
      <w:r w:rsidRPr="00601A3F">
        <w:rPr>
          <w:rFonts w:ascii="돋움" w:eastAsia="돋움" w:hAnsi="돋움"/>
          <w:szCs w:val="20"/>
        </w:rPr>
        <w:t xml:space="preserve"> 총 1,536명에게 홀란드 장학금이 수여</w:t>
      </w:r>
      <w:r w:rsidRPr="00601A3F">
        <w:rPr>
          <w:rFonts w:ascii="돋움" w:eastAsia="돋움" w:hAnsi="돋움" w:hint="eastAsia"/>
          <w:szCs w:val="20"/>
        </w:rPr>
        <w:t>될 예정입니다</w:t>
      </w:r>
      <w:r w:rsidRPr="00601A3F">
        <w:rPr>
          <w:rFonts w:ascii="돋움" w:eastAsia="돋움" w:hAnsi="돋움"/>
          <w:szCs w:val="20"/>
        </w:rPr>
        <w:t xml:space="preserve">. </w:t>
      </w:r>
      <w:r w:rsidRPr="00601A3F">
        <w:rPr>
          <w:rFonts w:ascii="돋움" w:eastAsia="돋움" w:hAnsi="돋움" w:hint="eastAsia"/>
          <w:szCs w:val="20"/>
        </w:rPr>
        <w:t>장학금에 대한 자세한 정보는 한국</w:t>
      </w:r>
      <w:r w:rsidRPr="00601A3F">
        <w:rPr>
          <w:rFonts w:ascii="돋움" w:eastAsia="돋움" w:hAnsi="돋움"/>
          <w:szCs w:val="20"/>
        </w:rPr>
        <w:t xml:space="preserve"> 학생들은 www.studyinholland.nl/hollandscholarship 웹사이트나 </w:t>
      </w:r>
      <w:r w:rsidR="00A47FFB">
        <w:rPr>
          <w:rFonts w:ascii="돋움" w:eastAsia="돋움" w:hAnsi="돋움"/>
          <w:szCs w:val="20"/>
        </w:rPr>
        <w:t>네덜란드교육진흥원</w:t>
      </w:r>
      <w:r w:rsidR="00A47FFB">
        <w:rPr>
          <w:rFonts w:ascii="돋움" w:eastAsia="돋움" w:hAnsi="돋움" w:hint="eastAsia"/>
          <w:szCs w:val="20"/>
        </w:rPr>
        <w:t>으로</w:t>
      </w:r>
      <w:r w:rsidRPr="00601A3F">
        <w:rPr>
          <w:rFonts w:ascii="돋움" w:eastAsia="돋움" w:hAnsi="돋움"/>
          <w:szCs w:val="20"/>
        </w:rPr>
        <w:t xml:space="preserve"> 문의할 수 있</w:t>
      </w:r>
      <w:r w:rsidRPr="00601A3F">
        <w:rPr>
          <w:rFonts w:ascii="돋움" w:eastAsia="돋움" w:hAnsi="돋움" w:hint="eastAsia"/>
          <w:szCs w:val="20"/>
        </w:rPr>
        <w:t>습니</w:t>
      </w:r>
      <w:r w:rsidRPr="00601A3F">
        <w:rPr>
          <w:rFonts w:ascii="돋움" w:eastAsia="돋움" w:hAnsi="돋움"/>
          <w:szCs w:val="20"/>
        </w:rPr>
        <w:t>다.</w:t>
      </w:r>
      <w:r w:rsidRPr="00601A3F">
        <w:rPr>
          <w:rFonts w:ascii="돋움" w:eastAsia="돋움" w:hAnsi="돋움" w:hint="eastAsia"/>
          <w:szCs w:val="20"/>
        </w:rPr>
        <w:t xml:space="preserve"> </w:t>
      </w:r>
      <w:r w:rsidRPr="00601A3F">
        <w:rPr>
          <w:rFonts w:ascii="돋움" w:eastAsia="돋움" w:hAnsi="돋움"/>
          <w:szCs w:val="20"/>
        </w:rPr>
        <w:t>네덜란드 학생들은 www.wilweg.nl/hollandscholarship 웹사이트</w:t>
      </w:r>
      <w:r w:rsidR="00DA019A" w:rsidRPr="00601A3F">
        <w:rPr>
          <w:rFonts w:ascii="돋움" w:eastAsia="돋움" w:hAnsi="돋움" w:hint="eastAsia"/>
          <w:szCs w:val="20"/>
        </w:rPr>
        <w:t xml:space="preserve"> 및</w:t>
      </w:r>
      <w:r w:rsidRPr="00601A3F">
        <w:rPr>
          <w:rFonts w:ascii="돋움" w:eastAsia="돋움" w:hAnsi="돋움"/>
          <w:szCs w:val="20"/>
        </w:rPr>
        <w:t xml:space="preserve"> </w:t>
      </w:r>
      <w:r w:rsidR="00DA019A" w:rsidRPr="00601A3F">
        <w:rPr>
          <w:rFonts w:ascii="돋움" w:eastAsia="돋움" w:hAnsi="돋움"/>
          <w:szCs w:val="20"/>
        </w:rPr>
        <w:t>본인</w:t>
      </w:r>
      <w:r w:rsidR="00DA019A" w:rsidRPr="00601A3F">
        <w:rPr>
          <w:rFonts w:ascii="돋움" w:eastAsia="돋움" w:hAnsi="돋움" w:hint="eastAsia"/>
          <w:szCs w:val="20"/>
        </w:rPr>
        <w:t>의 소속</w:t>
      </w:r>
      <w:r w:rsidRPr="00601A3F">
        <w:rPr>
          <w:rFonts w:ascii="돋움" w:eastAsia="돋움" w:hAnsi="돋움"/>
          <w:szCs w:val="20"/>
        </w:rPr>
        <w:t xml:space="preserve"> 대학을 통해 </w:t>
      </w:r>
      <w:r w:rsidRPr="00601A3F">
        <w:rPr>
          <w:rFonts w:ascii="돋움" w:eastAsia="돋움" w:hAnsi="돋움" w:hint="eastAsia"/>
          <w:szCs w:val="20"/>
        </w:rPr>
        <w:t xml:space="preserve">확인 가능합니다. </w:t>
      </w:r>
    </w:p>
    <w:p w:rsidR="002334F5" w:rsidRPr="00601A3F" w:rsidRDefault="002334F5" w:rsidP="002334F5">
      <w:pPr>
        <w:pStyle w:val="a9"/>
        <w:rPr>
          <w:rFonts w:ascii="돋움" w:eastAsia="돋움" w:hAnsi="돋움"/>
          <w:szCs w:val="20"/>
        </w:rPr>
      </w:pPr>
    </w:p>
    <w:p w:rsidR="002334F5" w:rsidRPr="00601A3F" w:rsidRDefault="002C0F47" w:rsidP="002334F5">
      <w:pPr>
        <w:pStyle w:val="a9"/>
        <w:numPr>
          <w:ilvl w:val="0"/>
          <w:numId w:val="17"/>
        </w:numPr>
        <w:ind w:leftChars="0"/>
        <w:rPr>
          <w:rFonts w:ascii="돋움" w:eastAsia="돋움" w:hAnsi="돋움"/>
          <w:szCs w:val="20"/>
        </w:rPr>
      </w:pPr>
      <w:r w:rsidRPr="00601A3F">
        <w:rPr>
          <w:rFonts w:ascii="돋움" w:eastAsia="돋움" w:hAnsi="돋움" w:hint="eastAsia"/>
          <w:szCs w:val="20"/>
        </w:rPr>
        <w:t xml:space="preserve">한국을 포함한 </w:t>
      </w:r>
      <w:r w:rsidR="002334F5" w:rsidRPr="00601A3F">
        <w:rPr>
          <w:rFonts w:ascii="돋움" w:eastAsia="돋움" w:hAnsi="돋움"/>
          <w:szCs w:val="20"/>
        </w:rPr>
        <w:t>유럽경제지역 밖의 외국인 학생의 경우 네덜란드 대학 내 정규 학사 및 석사 과정 입학자에 한해 5,000 유로가 1회</w:t>
      </w:r>
      <w:r w:rsidR="00CE0009">
        <w:rPr>
          <w:rFonts w:ascii="돋움" w:eastAsia="돋움" w:hAnsi="돋움" w:hint="eastAsia"/>
          <w:szCs w:val="20"/>
        </w:rPr>
        <w:t>성으로</w:t>
      </w:r>
      <w:r w:rsidR="002334F5" w:rsidRPr="00601A3F">
        <w:rPr>
          <w:rFonts w:ascii="돋움" w:eastAsia="돋움" w:hAnsi="돋움"/>
          <w:szCs w:val="20"/>
        </w:rPr>
        <w:t xml:space="preserve"> </w:t>
      </w:r>
      <w:r w:rsidR="00F40513" w:rsidRPr="00601A3F">
        <w:rPr>
          <w:rFonts w:ascii="돋움" w:eastAsia="돋움" w:hAnsi="돋움"/>
          <w:szCs w:val="20"/>
        </w:rPr>
        <w:t>지급</w:t>
      </w:r>
      <w:r w:rsidR="00F40513" w:rsidRPr="00601A3F">
        <w:rPr>
          <w:rFonts w:ascii="돋움" w:eastAsia="돋움" w:hAnsi="돋움" w:hint="eastAsia"/>
          <w:szCs w:val="20"/>
        </w:rPr>
        <w:t>됩니</w:t>
      </w:r>
      <w:r w:rsidR="002334F5" w:rsidRPr="00601A3F">
        <w:rPr>
          <w:rFonts w:ascii="돋움" w:eastAsia="돋움" w:hAnsi="돋움"/>
          <w:szCs w:val="20"/>
        </w:rPr>
        <w:t xml:space="preserve">다. </w:t>
      </w:r>
      <w:r w:rsidRPr="00601A3F">
        <w:rPr>
          <w:rFonts w:ascii="돋움" w:eastAsia="돋움" w:hAnsi="돋움" w:hint="eastAsia"/>
          <w:szCs w:val="20"/>
        </w:rPr>
        <w:t>네덜란드</w:t>
      </w:r>
      <w:r w:rsidRPr="00601A3F">
        <w:rPr>
          <w:rFonts w:ascii="돋움" w:eastAsia="돋움" w:hAnsi="돋움"/>
          <w:szCs w:val="20"/>
        </w:rPr>
        <w:t xml:space="preserve"> 학생의 경우 유럽경제지역 밖 국가로 3개월 이상 유학 및 연구, </w:t>
      </w:r>
      <w:r w:rsidR="00A17E9E" w:rsidRPr="00601A3F">
        <w:rPr>
          <w:rFonts w:ascii="돋움" w:eastAsia="돋움" w:hAnsi="돋움"/>
          <w:szCs w:val="20"/>
        </w:rPr>
        <w:t>인턴쉽</w:t>
      </w:r>
      <w:r w:rsidR="00A17E9E" w:rsidRPr="00601A3F">
        <w:rPr>
          <w:rFonts w:ascii="돋움" w:eastAsia="돋움" w:hAnsi="돋움" w:hint="eastAsia"/>
          <w:szCs w:val="20"/>
        </w:rPr>
        <w:t xml:space="preserve">을 가는 경우 </w:t>
      </w:r>
      <w:r w:rsidRPr="00601A3F">
        <w:rPr>
          <w:rFonts w:ascii="돋움" w:eastAsia="돋움" w:hAnsi="돋움"/>
          <w:szCs w:val="20"/>
        </w:rPr>
        <w:t>1인당 1,250 유로가 지원</w:t>
      </w:r>
      <w:r w:rsidR="00A17E9E" w:rsidRPr="00601A3F">
        <w:rPr>
          <w:rFonts w:ascii="돋움" w:eastAsia="돋움" w:hAnsi="돋움" w:hint="eastAsia"/>
          <w:szCs w:val="20"/>
        </w:rPr>
        <w:t>됩니다.</w:t>
      </w:r>
    </w:p>
    <w:p w:rsidR="002334F5" w:rsidRPr="00601A3F" w:rsidRDefault="002334F5" w:rsidP="002334F5">
      <w:pPr>
        <w:pStyle w:val="a9"/>
        <w:rPr>
          <w:rFonts w:ascii="돋움" w:eastAsia="돋움" w:hAnsi="돋움"/>
          <w:szCs w:val="20"/>
        </w:rPr>
      </w:pPr>
    </w:p>
    <w:p w:rsidR="00CC4DEB" w:rsidRDefault="00CC4DEB" w:rsidP="00DB5698">
      <w:pPr>
        <w:ind w:firstLine="426"/>
        <w:rPr>
          <w:rFonts w:ascii="돋움" w:eastAsia="돋움" w:hAnsi="돋움" w:hint="eastAsia"/>
          <w:szCs w:val="20"/>
        </w:rPr>
      </w:pPr>
    </w:p>
    <w:p w:rsidR="008E26CB" w:rsidRPr="00601A3F" w:rsidRDefault="008E26CB" w:rsidP="00DB5698">
      <w:pPr>
        <w:ind w:firstLine="426"/>
        <w:rPr>
          <w:rFonts w:ascii="돋움" w:eastAsia="돋움" w:hAnsi="돋움"/>
          <w:szCs w:val="20"/>
        </w:rPr>
      </w:pPr>
    </w:p>
    <w:p w:rsidR="00D01FBE" w:rsidRDefault="00D01FBE" w:rsidP="0041173D">
      <w:pPr>
        <w:pStyle w:val="a9"/>
        <w:numPr>
          <w:ilvl w:val="0"/>
          <w:numId w:val="22"/>
        </w:numPr>
        <w:ind w:leftChars="0"/>
        <w:jc w:val="center"/>
        <w:rPr>
          <w:rFonts w:ascii="돋움" w:eastAsia="돋움" w:hAnsi="돋움" w:hint="eastAsia"/>
          <w:szCs w:val="20"/>
        </w:rPr>
      </w:pPr>
      <w:r w:rsidRPr="00601A3F">
        <w:rPr>
          <w:rFonts w:ascii="돋움" w:eastAsia="돋움" w:hAnsi="돋움" w:hint="eastAsia"/>
          <w:szCs w:val="20"/>
        </w:rPr>
        <w:t xml:space="preserve">아래 </w:t>
      </w:r>
      <w:r w:rsidR="008E26CB">
        <w:rPr>
          <w:rFonts w:ascii="돋움" w:eastAsia="돋움" w:hAnsi="돋움"/>
          <w:szCs w:val="20"/>
        </w:rPr>
        <w:t>–</w:t>
      </w:r>
    </w:p>
    <w:p w:rsidR="008E26CB" w:rsidRPr="00601A3F" w:rsidRDefault="008E26CB" w:rsidP="0041173D">
      <w:pPr>
        <w:pStyle w:val="a9"/>
        <w:numPr>
          <w:ilvl w:val="0"/>
          <w:numId w:val="22"/>
        </w:numPr>
        <w:ind w:leftChars="0"/>
        <w:jc w:val="center"/>
        <w:rPr>
          <w:rFonts w:ascii="돋움" w:eastAsia="돋움" w:hAnsi="돋움"/>
          <w:szCs w:val="20"/>
        </w:rPr>
      </w:pPr>
    </w:p>
    <w:p w:rsidR="004D1508" w:rsidRPr="00601A3F" w:rsidRDefault="00445131" w:rsidP="00BA4791">
      <w:pPr>
        <w:pStyle w:val="a3"/>
        <w:numPr>
          <w:ilvl w:val="0"/>
          <w:numId w:val="23"/>
        </w:numPr>
        <w:rPr>
          <w:rStyle w:val="aa"/>
          <w:rFonts w:ascii="돋움" w:eastAsia="돋움" w:hAnsi="돋움"/>
          <w:b w:val="0"/>
          <w:sz w:val="20"/>
          <w:szCs w:val="20"/>
        </w:rPr>
      </w:pPr>
      <w:r w:rsidRPr="00601A3F">
        <w:rPr>
          <w:rStyle w:val="aa"/>
          <w:rFonts w:ascii="돋움" w:eastAsia="돋움" w:hAnsi="돋움" w:hint="eastAsia"/>
          <w:b w:val="0"/>
          <w:sz w:val="20"/>
          <w:szCs w:val="20"/>
        </w:rPr>
        <w:t xml:space="preserve">홀란드 장학금 (Holland Scholarship) 개괄 </w:t>
      </w:r>
      <w:r w:rsidR="004D1508" w:rsidRPr="00601A3F">
        <w:rPr>
          <w:rStyle w:val="aa"/>
          <w:rFonts w:ascii="돋움" w:eastAsia="돋움" w:hAnsi="돋움"/>
          <w:b w:val="0"/>
          <w:sz w:val="20"/>
          <w:szCs w:val="20"/>
        </w:rPr>
        <w:t>정보</w:t>
      </w:r>
    </w:p>
    <w:p w:rsidR="00272BA2" w:rsidRPr="00601A3F" w:rsidRDefault="00252620" w:rsidP="00C96DF4">
      <w:pPr>
        <w:pStyle w:val="a3"/>
        <w:numPr>
          <w:ilvl w:val="0"/>
          <w:numId w:val="27"/>
        </w:numPr>
        <w:rPr>
          <w:rStyle w:val="aa"/>
          <w:rFonts w:ascii="돋움" w:eastAsia="돋움" w:hAnsi="돋움"/>
          <w:b w:val="0"/>
          <w:sz w:val="20"/>
          <w:szCs w:val="20"/>
        </w:rPr>
      </w:pPr>
      <w:r w:rsidRPr="00601A3F">
        <w:rPr>
          <w:rStyle w:val="aa"/>
          <w:rFonts w:ascii="돋움" w:eastAsia="돋움" w:hAnsi="돋움" w:hint="eastAsia"/>
          <w:b w:val="0"/>
          <w:sz w:val="20"/>
          <w:szCs w:val="20"/>
        </w:rPr>
        <w:t>주최</w:t>
      </w:r>
      <w:r w:rsidR="00CA47A7" w:rsidRPr="00601A3F">
        <w:rPr>
          <w:rStyle w:val="aa"/>
          <w:rFonts w:ascii="돋움" w:eastAsia="돋움" w:hAnsi="돋움" w:hint="eastAsia"/>
          <w:b w:val="0"/>
          <w:sz w:val="20"/>
          <w:szCs w:val="20"/>
        </w:rPr>
        <w:t>기관: 네덜란드</w:t>
      </w:r>
      <w:r w:rsidR="00CA47A7" w:rsidRPr="00601A3F">
        <w:rPr>
          <w:rStyle w:val="aa"/>
          <w:rFonts w:ascii="돋움" w:eastAsia="돋움" w:hAnsi="돋움"/>
          <w:b w:val="0"/>
          <w:sz w:val="20"/>
          <w:szCs w:val="20"/>
        </w:rPr>
        <w:t xml:space="preserve"> 교육문화과학부, 연구중심대학연합 (VSNU), </w:t>
      </w:r>
      <w:r w:rsidR="00272BA2" w:rsidRPr="00601A3F">
        <w:rPr>
          <w:rStyle w:val="aa"/>
          <w:rFonts w:ascii="돋움" w:eastAsia="돋움" w:hAnsi="돋움"/>
          <w:b w:val="0"/>
          <w:sz w:val="20"/>
          <w:szCs w:val="20"/>
        </w:rPr>
        <w:t>실무중심대학연합</w:t>
      </w:r>
      <w:r w:rsidR="00272BA2" w:rsidRPr="00601A3F">
        <w:rPr>
          <w:rStyle w:val="aa"/>
          <w:rFonts w:ascii="돋움" w:eastAsia="돋움" w:hAnsi="돋움" w:hint="eastAsia"/>
          <w:b w:val="0"/>
          <w:sz w:val="20"/>
          <w:szCs w:val="20"/>
        </w:rPr>
        <w:t>,</w:t>
      </w:r>
      <w:r w:rsidR="00CA47A7" w:rsidRPr="00601A3F">
        <w:rPr>
          <w:rStyle w:val="aa"/>
          <w:rFonts w:ascii="돋움" w:eastAsia="돋움" w:hAnsi="돋움"/>
          <w:b w:val="0"/>
          <w:sz w:val="20"/>
          <w:szCs w:val="20"/>
        </w:rPr>
        <w:t xml:space="preserve"> EP-Nuffi</w:t>
      </w:r>
      <w:r w:rsidR="00272BA2" w:rsidRPr="00601A3F">
        <w:rPr>
          <w:rStyle w:val="aa"/>
          <w:rFonts w:ascii="돋움" w:eastAsia="돋움" w:hAnsi="돋움" w:hint="eastAsia"/>
          <w:b w:val="0"/>
          <w:sz w:val="20"/>
          <w:szCs w:val="20"/>
        </w:rPr>
        <w:t>c</w:t>
      </w:r>
    </w:p>
    <w:p w:rsidR="004D1508" w:rsidRPr="00601A3F" w:rsidRDefault="007E6F9F" w:rsidP="00C96DF4">
      <w:pPr>
        <w:pStyle w:val="a3"/>
        <w:numPr>
          <w:ilvl w:val="0"/>
          <w:numId w:val="27"/>
        </w:numPr>
        <w:rPr>
          <w:rStyle w:val="aa"/>
          <w:rFonts w:ascii="돋움" w:eastAsia="돋움" w:hAnsi="돋움"/>
          <w:b w:val="0"/>
          <w:sz w:val="20"/>
          <w:szCs w:val="20"/>
        </w:rPr>
      </w:pPr>
      <w:r w:rsidRPr="00601A3F">
        <w:rPr>
          <w:rStyle w:val="aa"/>
          <w:rFonts w:ascii="돋움" w:eastAsia="돋움" w:hAnsi="돋움" w:hint="eastAsia"/>
          <w:b w:val="0"/>
          <w:sz w:val="20"/>
          <w:szCs w:val="20"/>
        </w:rPr>
        <w:t>참가</w:t>
      </w:r>
      <w:r w:rsidR="004D1508" w:rsidRPr="00601A3F">
        <w:rPr>
          <w:rStyle w:val="aa"/>
          <w:rFonts w:ascii="돋움" w:eastAsia="돋움" w:hAnsi="돋움" w:hint="eastAsia"/>
          <w:b w:val="0"/>
          <w:sz w:val="20"/>
          <w:szCs w:val="20"/>
        </w:rPr>
        <w:t>대학</w:t>
      </w:r>
      <w:r w:rsidR="004D1508" w:rsidRPr="00601A3F">
        <w:rPr>
          <w:rStyle w:val="aa"/>
          <w:rFonts w:ascii="돋움" w:eastAsia="돋움" w:hAnsi="돋움"/>
          <w:b w:val="0"/>
          <w:sz w:val="20"/>
          <w:szCs w:val="20"/>
        </w:rPr>
        <w:t xml:space="preserve">: </w:t>
      </w:r>
      <w:r w:rsidR="009C7155" w:rsidRPr="00601A3F">
        <w:rPr>
          <w:rStyle w:val="aa"/>
          <w:rFonts w:ascii="돋움" w:eastAsia="돋움" w:hAnsi="돋움"/>
          <w:b w:val="0"/>
          <w:sz w:val="20"/>
          <w:szCs w:val="20"/>
        </w:rPr>
        <w:t>48개</w:t>
      </w:r>
      <w:r w:rsidR="009C7155" w:rsidRPr="00601A3F">
        <w:rPr>
          <w:rStyle w:val="aa"/>
          <w:rFonts w:ascii="돋움" w:eastAsia="돋움" w:hAnsi="돋움" w:hint="eastAsia"/>
          <w:b w:val="0"/>
          <w:sz w:val="20"/>
          <w:szCs w:val="20"/>
        </w:rPr>
        <w:t xml:space="preserve"> 연구중심대학과</w:t>
      </w:r>
      <w:r w:rsidR="009C7155" w:rsidRPr="00601A3F">
        <w:rPr>
          <w:rStyle w:val="aa"/>
          <w:rFonts w:ascii="돋움" w:eastAsia="돋움" w:hAnsi="돋움"/>
          <w:b w:val="0"/>
          <w:sz w:val="20"/>
          <w:szCs w:val="20"/>
        </w:rPr>
        <w:t xml:space="preserve"> 실무중심대학 </w:t>
      </w:r>
    </w:p>
    <w:p w:rsidR="004D1508" w:rsidRPr="00601A3F" w:rsidRDefault="004D1508" w:rsidP="00C96DF4">
      <w:pPr>
        <w:pStyle w:val="a3"/>
        <w:numPr>
          <w:ilvl w:val="0"/>
          <w:numId w:val="27"/>
        </w:numPr>
        <w:rPr>
          <w:rStyle w:val="aa"/>
          <w:rFonts w:ascii="돋움" w:eastAsia="돋움" w:hAnsi="돋움"/>
          <w:b w:val="0"/>
          <w:sz w:val="20"/>
          <w:szCs w:val="20"/>
        </w:rPr>
      </w:pPr>
      <w:r w:rsidRPr="00601A3F">
        <w:rPr>
          <w:rStyle w:val="aa"/>
          <w:rFonts w:ascii="돋움" w:eastAsia="돋움" w:hAnsi="돋움" w:hint="eastAsia"/>
          <w:b w:val="0"/>
          <w:sz w:val="20"/>
          <w:szCs w:val="20"/>
        </w:rPr>
        <w:t>장학생수</w:t>
      </w:r>
      <w:r w:rsidR="009C7155" w:rsidRPr="00601A3F">
        <w:rPr>
          <w:rStyle w:val="aa"/>
          <w:rFonts w:ascii="돋움" w:eastAsia="돋움" w:hAnsi="돋움"/>
          <w:b w:val="0"/>
          <w:sz w:val="20"/>
          <w:szCs w:val="20"/>
        </w:rPr>
        <w:t xml:space="preserve">: </w:t>
      </w:r>
      <w:r w:rsidR="009C7155" w:rsidRPr="00601A3F">
        <w:rPr>
          <w:rStyle w:val="aa"/>
          <w:rFonts w:ascii="돋움" w:eastAsia="돋움" w:hAnsi="돋움" w:hint="eastAsia"/>
          <w:b w:val="0"/>
          <w:sz w:val="20"/>
          <w:szCs w:val="20"/>
        </w:rPr>
        <w:t>768</w:t>
      </w:r>
      <w:r w:rsidRPr="00601A3F">
        <w:rPr>
          <w:rStyle w:val="aa"/>
          <w:rFonts w:ascii="돋움" w:eastAsia="돋움" w:hAnsi="돋움"/>
          <w:b w:val="0"/>
          <w:sz w:val="20"/>
          <w:szCs w:val="20"/>
        </w:rPr>
        <w:t>명의 학사 및 석사</w:t>
      </w:r>
    </w:p>
    <w:p w:rsidR="004D1508" w:rsidRPr="00601A3F" w:rsidRDefault="004D1508" w:rsidP="00C96DF4">
      <w:pPr>
        <w:pStyle w:val="a3"/>
        <w:numPr>
          <w:ilvl w:val="0"/>
          <w:numId w:val="27"/>
        </w:numPr>
        <w:rPr>
          <w:rStyle w:val="aa"/>
          <w:rFonts w:ascii="돋움" w:eastAsia="돋움" w:hAnsi="돋움"/>
          <w:b w:val="0"/>
          <w:sz w:val="20"/>
          <w:szCs w:val="20"/>
        </w:rPr>
      </w:pPr>
      <w:r w:rsidRPr="00601A3F">
        <w:rPr>
          <w:rStyle w:val="aa"/>
          <w:rFonts w:ascii="돋움" w:eastAsia="돋움" w:hAnsi="돋움"/>
          <w:b w:val="0"/>
          <w:sz w:val="20"/>
          <w:szCs w:val="20"/>
        </w:rPr>
        <w:t xml:space="preserve">장학금액: </w:t>
      </w:r>
      <w:r w:rsidR="009C7155" w:rsidRPr="00601A3F">
        <w:rPr>
          <w:rStyle w:val="aa"/>
          <w:rFonts w:ascii="돋움" w:eastAsia="돋움" w:hAnsi="돋움" w:hint="eastAsia"/>
          <w:b w:val="0"/>
          <w:sz w:val="20"/>
          <w:szCs w:val="20"/>
        </w:rPr>
        <w:t>1인당 5천유로</w:t>
      </w:r>
    </w:p>
    <w:p w:rsidR="00225287" w:rsidRPr="00601A3F" w:rsidRDefault="00225287" w:rsidP="00CF332A">
      <w:pPr>
        <w:pStyle w:val="a3"/>
        <w:numPr>
          <w:ilvl w:val="0"/>
          <w:numId w:val="23"/>
        </w:numPr>
        <w:rPr>
          <w:rFonts w:ascii="돋움" w:eastAsia="돋움" w:hAnsi="돋움"/>
          <w:sz w:val="20"/>
          <w:szCs w:val="20"/>
        </w:rPr>
      </w:pPr>
      <w:r w:rsidRPr="00601A3F">
        <w:rPr>
          <w:rStyle w:val="aa"/>
          <w:rFonts w:ascii="돋움" w:eastAsia="돋움" w:hAnsi="돋움"/>
          <w:b w:val="0"/>
          <w:sz w:val="20"/>
          <w:szCs w:val="20"/>
        </w:rPr>
        <w:lastRenderedPageBreak/>
        <w:t>지원자격</w:t>
      </w:r>
    </w:p>
    <w:p w:rsidR="00FF45FF" w:rsidRPr="00C96DF4" w:rsidRDefault="00FF45FF" w:rsidP="00C96DF4">
      <w:pPr>
        <w:pStyle w:val="a9"/>
        <w:widowControl/>
        <w:numPr>
          <w:ilvl w:val="0"/>
          <w:numId w:val="28"/>
        </w:numPr>
        <w:wordWrap/>
        <w:autoSpaceDE/>
        <w:autoSpaceDN/>
        <w:spacing w:before="100" w:beforeAutospacing="1" w:after="100" w:afterAutospacing="1"/>
        <w:ind w:leftChars="0"/>
        <w:rPr>
          <w:rFonts w:ascii="돋움" w:eastAsia="돋움" w:hAnsi="돋움"/>
          <w:szCs w:val="20"/>
        </w:rPr>
      </w:pPr>
      <w:r w:rsidRPr="00C96DF4">
        <w:rPr>
          <w:rFonts w:ascii="돋움" w:eastAsia="돋움" w:hAnsi="돋움"/>
          <w:szCs w:val="20"/>
        </w:rPr>
        <w:t>유럽경제지역</w:t>
      </w:r>
      <w:r w:rsidRPr="00C96DF4">
        <w:rPr>
          <w:rFonts w:ascii="돋움" w:eastAsia="돋움" w:hAnsi="돋움" w:hint="eastAsia"/>
          <w:szCs w:val="20"/>
        </w:rPr>
        <w:t xml:space="preserve"> (EEA)</w:t>
      </w:r>
      <w:r w:rsidRPr="00C96DF4">
        <w:rPr>
          <w:rFonts w:ascii="돋움" w:eastAsia="돋움" w:hAnsi="돋움"/>
          <w:szCs w:val="20"/>
        </w:rPr>
        <w:t xml:space="preserve"> 밖 국가 국적자</w:t>
      </w:r>
    </w:p>
    <w:p w:rsidR="00FF45FF" w:rsidRPr="00C96DF4" w:rsidRDefault="00FF45FF" w:rsidP="00C96DF4">
      <w:pPr>
        <w:pStyle w:val="a9"/>
        <w:widowControl/>
        <w:numPr>
          <w:ilvl w:val="0"/>
          <w:numId w:val="28"/>
        </w:numPr>
        <w:wordWrap/>
        <w:autoSpaceDE/>
        <w:autoSpaceDN/>
        <w:spacing w:before="100" w:beforeAutospacing="1" w:after="100" w:afterAutospacing="1"/>
        <w:ind w:leftChars="0"/>
        <w:rPr>
          <w:rFonts w:ascii="돋움" w:eastAsia="돋움" w:hAnsi="돋움"/>
          <w:szCs w:val="20"/>
        </w:rPr>
      </w:pPr>
      <w:r w:rsidRPr="00C96DF4">
        <w:rPr>
          <w:rFonts w:ascii="돋움" w:eastAsia="돋움" w:hAnsi="돋움"/>
          <w:szCs w:val="20"/>
        </w:rPr>
        <w:t>네덜란드 고등교육기관의 정규 학사 혹은 석사과정 지원자 (교환학생은 해당 안됨)</w:t>
      </w:r>
    </w:p>
    <w:p w:rsidR="00601A3F" w:rsidRPr="00C96DF4" w:rsidRDefault="00FF45FF" w:rsidP="00C96DF4">
      <w:pPr>
        <w:pStyle w:val="a9"/>
        <w:widowControl/>
        <w:numPr>
          <w:ilvl w:val="0"/>
          <w:numId w:val="28"/>
        </w:numPr>
        <w:wordWrap/>
        <w:autoSpaceDE/>
        <w:autoSpaceDN/>
        <w:spacing w:before="100" w:beforeAutospacing="1" w:after="100" w:afterAutospacing="1"/>
        <w:ind w:leftChars="0"/>
        <w:rPr>
          <w:rFonts w:ascii="돋움" w:eastAsia="돋움" w:hAnsi="돋움"/>
          <w:szCs w:val="20"/>
        </w:rPr>
      </w:pPr>
      <w:r w:rsidRPr="00C96DF4">
        <w:rPr>
          <w:rFonts w:ascii="돋움" w:eastAsia="돋움" w:hAnsi="돋움"/>
          <w:szCs w:val="20"/>
        </w:rPr>
        <w:t xml:space="preserve">본인이 지원하는 개별 네덜란드 대학(원)의 입학요건에 부합할 것 </w:t>
      </w:r>
    </w:p>
    <w:p w:rsidR="00FF45FF" w:rsidRPr="00C96DF4" w:rsidRDefault="00FF45FF" w:rsidP="00C96DF4">
      <w:pPr>
        <w:pStyle w:val="a9"/>
        <w:widowControl/>
        <w:numPr>
          <w:ilvl w:val="0"/>
          <w:numId w:val="28"/>
        </w:numPr>
        <w:wordWrap/>
        <w:autoSpaceDE/>
        <w:autoSpaceDN/>
        <w:spacing w:before="100" w:beforeAutospacing="1" w:after="100" w:afterAutospacing="1"/>
        <w:ind w:leftChars="0"/>
        <w:rPr>
          <w:rFonts w:ascii="돋움" w:eastAsia="돋움" w:hAnsi="돋움"/>
          <w:szCs w:val="20"/>
        </w:rPr>
      </w:pPr>
      <w:r w:rsidRPr="00C96DF4">
        <w:rPr>
          <w:rFonts w:ascii="돋움" w:eastAsia="돋움" w:hAnsi="돋움"/>
          <w:szCs w:val="20"/>
        </w:rPr>
        <w:t>예전에 네덜란드의 교육기관에서 수학한 적이 없는 자</w:t>
      </w:r>
    </w:p>
    <w:p w:rsidR="00FF45FF" w:rsidRPr="00C96DF4" w:rsidRDefault="00FF45FF" w:rsidP="00CF332A">
      <w:pPr>
        <w:pStyle w:val="a3"/>
        <w:numPr>
          <w:ilvl w:val="0"/>
          <w:numId w:val="23"/>
        </w:numPr>
        <w:rPr>
          <w:rFonts w:ascii="돋움" w:eastAsia="돋움" w:hAnsi="돋움"/>
          <w:b/>
          <w:sz w:val="20"/>
          <w:szCs w:val="20"/>
        </w:rPr>
      </w:pPr>
      <w:r w:rsidRPr="00C96DF4">
        <w:rPr>
          <w:rStyle w:val="aa"/>
          <w:rFonts w:ascii="돋움" w:eastAsia="돋움" w:hAnsi="돋움" w:hint="eastAsia"/>
          <w:b w:val="0"/>
          <w:sz w:val="20"/>
          <w:szCs w:val="20"/>
        </w:rPr>
        <w:t>지원방법</w:t>
      </w:r>
      <w:r w:rsidRPr="00C96DF4">
        <w:rPr>
          <w:rFonts w:ascii="돋움" w:eastAsia="돋움" w:hAnsi="돋움"/>
          <w:b/>
          <w:sz w:val="20"/>
          <w:szCs w:val="20"/>
        </w:rPr>
        <w:t xml:space="preserve"> </w:t>
      </w:r>
    </w:p>
    <w:p w:rsidR="00C4561B" w:rsidRPr="00601A3F" w:rsidRDefault="00CD63C7" w:rsidP="00FF45FF">
      <w:pPr>
        <w:widowControl/>
        <w:wordWrap/>
        <w:autoSpaceDE/>
        <w:autoSpaceDN/>
        <w:spacing w:before="100" w:beforeAutospacing="1" w:after="100" w:afterAutospacing="1"/>
        <w:ind w:left="800"/>
        <w:rPr>
          <w:rFonts w:ascii="돋움" w:eastAsia="돋움" w:hAnsi="돋움"/>
          <w:szCs w:val="20"/>
        </w:rPr>
      </w:pPr>
      <w:r>
        <w:rPr>
          <w:rFonts w:ascii="돋움" w:eastAsia="돋움" w:hAnsi="돋움" w:hint="eastAsia"/>
          <w:szCs w:val="20"/>
        </w:rPr>
        <w:t>다음</w:t>
      </w:r>
      <w:r w:rsidR="00FF45FF" w:rsidRPr="00601A3F">
        <w:rPr>
          <w:rFonts w:ascii="돋움" w:eastAsia="돋움" w:hAnsi="돋움" w:hint="eastAsia"/>
          <w:szCs w:val="20"/>
        </w:rPr>
        <w:t>의</w:t>
      </w:r>
      <w:r w:rsidR="00FF45FF" w:rsidRPr="00601A3F">
        <w:rPr>
          <w:rFonts w:ascii="돋움" w:eastAsia="돋움" w:hAnsi="돋움"/>
          <w:szCs w:val="20"/>
        </w:rPr>
        <w:t xml:space="preserve"> </w:t>
      </w:r>
      <w:r>
        <w:rPr>
          <w:rFonts w:ascii="돋움" w:eastAsia="돋움" w:hAnsi="돋움" w:hint="eastAsia"/>
          <w:szCs w:val="20"/>
        </w:rPr>
        <w:t>링크</w:t>
      </w:r>
      <w:r w:rsidR="00FF45FF" w:rsidRPr="00601A3F">
        <w:rPr>
          <w:rFonts w:ascii="돋움" w:eastAsia="돋움" w:hAnsi="돋움"/>
          <w:szCs w:val="20"/>
        </w:rPr>
        <w:t xml:space="preserve">에서 홀란드 장학금에 참가하는 네덜란드 대학을 확인 후 대학으로 바로 </w:t>
      </w:r>
      <w:r w:rsidR="00CF332A" w:rsidRPr="00601A3F">
        <w:rPr>
          <w:rFonts w:ascii="돋움" w:eastAsia="돋움" w:hAnsi="돋움"/>
          <w:szCs w:val="20"/>
        </w:rPr>
        <w:t>지</w:t>
      </w:r>
      <w:r w:rsidR="00CF332A" w:rsidRPr="00601A3F">
        <w:rPr>
          <w:rFonts w:ascii="돋움" w:eastAsia="돋움" w:hAnsi="돋움" w:hint="eastAsia"/>
          <w:szCs w:val="20"/>
        </w:rPr>
        <w:t xml:space="preserve">원함. </w:t>
      </w:r>
    </w:p>
    <w:p w:rsidR="00CF332A" w:rsidRPr="00601A3F" w:rsidRDefault="006741B5" w:rsidP="00FF45FF">
      <w:pPr>
        <w:widowControl/>
        <w:wordWrap/>
        <w:autoSpaceDE/>
        <w:autoSpaceDN/>
        <w:spacing w:before="100" w:beforeAutospacing="1" w:after="100" w:afterAutospacing="1"/>
        <w:ind w:left="800"/>
        <w:rPr>
          <w:rFonts w:ascii="돋움" w:eastAsia="돋움" w:hAnsi="돋움"/>
          <w:szCs w:val="20"/>
        </w:rPr>
      </w:pPr>
      <w:hyperlink r:id="rId9" w:history="1">
        <w:r w:rsidR="001819E0" w:rsidRPr="00DE204C">
          <w:rPr>
            <w:rStyle w:val="a4"/>
            <w:rFonts w:ascii="Arial" w:hAnsi="Arial" w:cs="Arial"/>
            <w:szCs w:val="20"/>
          </w:rPr>
          <w:t>www.studyinholland.nl/hollandscholarship</w:t>
        </w:r>
      </w:hyperlink>
    </w:p>
    <w:p w:rsidR="00225287" w:rsidRPr="00601A3F" w:rsidRDefault="00225287" w:rsidP="00761454">
      <w:pPr>
        <w:pStyle w:val="a3"/>
        <w:numPr>
          <w:ilvl w:val="0"/>
          <w:numId w:val="23"/>
        </w:numPr>
        <w:jc w:val="both"/>
        <w:rPr>
          <w:rFonts w:ascii="돋움" w:eastAsia="돋움" w:hAnsi="돋움"/>
          <w:sz w:val="20"/>
          <w:szCs w:val="20"/>
        </w:rPr>
      </w:pPr>
      <w:r w:rsidRPr="00601A3F">
        <w:rPr>
          <w:rStyle w:val="aa"/>
          <w:rFonts w:ascii="돋움" w:eastAsia="돋움" w:hAnsi="돋움"/>
          <w:b w:val="0"/>
          <w:sz w:val="20"/>
          <w:szCs w:val="20"/>
        </w:rPr>
        <w:t> </w:t>
      </w:r>
      <w:r w:rsidR="00E85D91">
        <w:rPr>
          <w:rStyle w:val="aa"/>
          <w:rFonts w:ascii="돋움" w:eastAsia="돋움" w:hAnsi="돋움" w:hint="eastAsia"/>
          <w:b w:val="0"/>
          <w:sz w:val="20"/>
          <w:szCs w:val="20"/>
        </w:rPr>
        <w:t>지원 접수</w:t>
      </w:r>
      <w:r w:rsidR="00F0701C" w:rsidRPr="00601A3F">
        <w:rPr>
          <w:rStyle w:val="aa"/>
          <w:rFonts w:ascii="돋움" w:eastAsia="돋움" w:hAnsi="돋움" w:hint="eastAsia"/>
          <w:b w:val="0"/>
          <w:sz w:val="20"/>
          <w:szCs w:val="20"/>
        </w:rPr>
        <w:t>일</w:t>
      </w:r>
    </w:p>
    <w:p w:rsidR="00225287" w:rsidRPr="00601A3F" w:rsidRDefault="00225287" w:rsidP="00225287">
      <w:pPr>
        <w:pStyle w:val="a3"/>
        <w:rPr>
          <w:rFonts w:ascii="돋움" w:eastAsia="돋움" w:hAnsi="돋움"/>
          <w:sz w:val="20"/>
          <w:szCs w:val="20"/>
        </w:rPr>
      </w:pPr>
      <w:r w:rsidRPr="00601A3F">
        <w:rPr>
          <w:rFonts w:ascii="돋움" w:eastAsia="돋움" w:hAnsi="돋움"/>
          <w:sz w:val="20"/>
          <w:szCs w:val="20"/>
        </w:rPr>
        <w:t xml:space="preserve">2015년 </w:t>
      </w:r>
      <w:r w:rsidR="0016365C" w:rsidRPr="00601A3F">
        <w:rPr>
          <w:rFonts w:ascii="돋움" w:eastAsia="돋움" w:hAnsi="돋움" w:hint="eastAsia"/>
          <w:sz w:val="20"/>
          <w:szCs w:val="20"/>
        </w:rPr>
        <w:t xml:space="preserve">2월 16일부터 </w:t>
      </w:r>
      <w:r w:rsidRPr="00601A3F">
        <w:rPr>
          <w:rFonts w:ascii="돋움" w:eastAsia="돋움" w:hAnsi="돋움"/>
          <w:sz w:val="20"/>
          <w:szCs w:val="20"/>
        </w:rPr>
        <w:t>3월</w:t>
      </w:r>
      <w:r w:rsidR="0016365C" w:rsidRPr="00601A3F">
        <w:rPr>
          <w:rFonts w:ascii="돋움" w:eastAsia="돋움" w:hAnsi="돋움"/>
          <w:sz w:val="20"/>
          <w:szCs w:val="20"/>
        </w:rPr>
        <w:t xml:space="preserve"> </w:t>
      </w:r>
      <w:r w:rsidR="0016365C" w:rsidRPr="00601A3F">
        <w:rPr>
          <w:rFonts w:ascii="돋움" w:eastAsia="돋움" w:hAnsi="돋움" w:hint="eastAsia"/>
          <w:sz w:val="20"/>
          <w:szCs w:val="20"/>
        </w:rPr>
        <w:t>31</w:t>
      </w:r>
      <w:r w:rsidRPr="00601A3F">
        <w:rPr>
          <w:rFonts w:ascii="돋움" w:eastAsia="돋움" w:hAnsi="돋움"/>
          <w:sz w:val="20"/>
          <w:szCs w:val="20"/>
        </w:rPr>
        <w:t>일까지</w:t>
      </w:r>
    </w:p>
    <w:p w:rsidR="00225287" w:rsidRPr="00601A3F" w:rsidRDefault="00225287" w:rsidP="00761454">
      <w:pPr>
        <w:pStyle w:val="a3"/>
        <w:numPr>
          <w:ilvl w:val="0"/>
          <w:numId w:val="23"/>
        </w:numPr>
        <w:jc w:val="both"/>
        <w:rPr>
          <w:rStyle w:val="aa"/>
          <w:rFonts w:ascii="돋움" w:eastAsia="돋움" w:hAnsi="돋움"/>
          <w:b w:val="0"/>
          <w:bCs w:val="0"/>
          <w:sz w:val="20"/>
          <w:szCs w:val="20"/>
        </w:rPr>
      </w:pPr>
      <w:r w:rsidRPr="00601A3F">
        <w:rPr>
          <w:rStyle w:val="aa"/>
          <w:rFonts w:ascii="돋움" w:eastAsia="돋움" w:hAnsi="돋움"/>
          <w:b w:val="0"/>
          <w:sz w:val="20"/>
          <w:szCs w:val="20"/>
        </w:rPr>
        <w:t>문의</w:t>
      </w:r>
    </w:p>
    <w:p w:rsidR="00225287" w:rsidRPr="00D91BFE" w:rsidRDefault="00D91BFE" w:rsidP="00227968">
      <w:pPr>
        <w:pStyle w:val="a3"/>
        <w:numPr>
          <w:ilvl w:val="0"/>
          <w:numId w:val="29"/>
        </w:numPr>
        <w:jc w:val="both"/>
        <w:rPr>
          <w:rFonts w:ascii="돋움" w:eastAsia="돋움" w:hAnsi="돋움"/>
          <w:sz w:val="20"/>
          <w:szCs w:val="20"/>
        </w:rPr>
      </w:pPr>
      <w:r w:rsidRPr="00D91BFE">
        <w:rPr>
          <w:rFonts w:ascii="돋움" w:eastAsia="돋움" w:hAnsi="돋움" w:hint="eastAsia"/>
          <w:sz w:val="20"/>
          <w:szCs w:val="20"/>
        </w:rPr>
        <w:t xml:space="preserve">네덜란드교육진흥원: </w:t>
      </w:r>
      <w:r w:rsidR="00225287" w:rsidRPr="00D91BFE">
        <w:rPr>
          <w:rFonts w:ascii="돋움" w:eastAsia="돋움" w:hAnsi="돋움"/>
          <w:sz w:val="20"/>
          <w:szCs w:val="20"/>
        </w:rPr>
        <w:t>이메일</w:t>
      </w:r>
      <w:r w:rsidR="0016365C" w:rsidRPr="00D91BFE">
        <w:rPr>
          <w:rFonts w:ascii="돋움" w:eastAsia="돋움" w:hAnsi="돋움"/>
          <w:sz w:val="20"/>
          <w:szCs w:val="20"/>
        </w:rPr>
        <w:t xml:space="preserve"> </w:t>
      </w:r>
      <w:r w:rsidR="0016365C" w:rsidRPr="00D91BFE">
        <w:rPr>
          <w:rFonts w:ascii="돋움" w:eastAsia="돋움" w:hAnsi="돋움" w:hint="eastAsia"/>
          <w:sz w:val="20"/>
          <w:szCs w:val="20"/>
        </w:rPr>
        <w:t>info</w:t>
      </w:r>
      <w:r w:rsidR="00225287" w:rsidRPr="00D91BFE">
        <w:rPr>
          <w:rFonts w:ascii="돋움" w:eastAsia="돋움" w:hAnsi="돋움"/>
          <w:sz w:val="20"/>
          <w:szCs w:val="20"/>
        </w:rPr>
        <w:t>@nesokorea.org </w:t>
      </w:r>
      <w:r w:rsidRPr="00D91BFE">
        <w:rPr>
          <w:rFonts w:ascii="돋움" w:eastAsia="돋움" w:hAnsi="돋움" w:hint="eastAsia"/>
          <w:sz w:val="20"/>
          <w:szCs w:val="20"/>
        </w:rPr>
        <w:t xml:space="preserve">/ </w:t>
      </w:r>
      <w:r w:rsidR="00225287" w:rsidRPr="00D91BFE">
        <w:rPr>
          <w:rFonts w:ascii="돋움" w:eastAsia="돋움" w:hAnsi="돋움"/>
          <w:sz w:val="20"/>
          <w:szCs w:val="20"/>
        </w:rPr>
        <w:t>전화 02-735-7673</w:t>
      </w:r>
    </w:p>
    <w:p w:rsidR="00552D4E" w:rsidRDefault="00552D4E" w:rsidP="0063695A">
      <w:pPr>
        <w:rPr>
          <w:rFonts w:ascii="돋움" w:eastAsia="돋움" w:hAnsi="돋움" w:hint="eastAsia"/>
          <w:szCs w:val="20"/>
        </w:rPr>
      </w:pPr>
    </w:p>
    <w:p w:rsidR="008E26CB" w:rsidRDefault="008E26CB" w:rsidP="0063695A">
      <w:pPr>
        <w:rPr>
          <w:rFonts w:ascii="돋움" w:eastAsia="돋움" w:hAnsi="돋움"/>
          <w:szCs w:val="20"/>
        </w:rPr>
      </w:pPr>
    </w:p>
    <w:p w:rsidR="00552D4E" w:rsidRDefault="00552D4E" w:rsidP="008E26CB">
      <w:pPr>
        <w:pStyle w:val="a9"/>
        <w:numPr>
          <w:ilvl w:val="0"/>
          <w:numId w:val="30"/>
        </w:numPr>
        <w:ind w:leftChars="0" w:firstLineChars="200" w:firstLine="400"/>
        <w:rPr>
          <w:rFonts w:ascii="돋움" w:eastAsia="돋움" w:hAnsi="돋움" w:hint="eastAsia"/>
          <w:szCs w:val="20"/>
        </w:rPr>
      </w:pPr>
      <w:r w:rsidRPr="008E26CB">
        <w:rPr>
          <w:rFonts w:ascii="돋움" w:eastAsia="돋움" w:hAnsi="돋움" w:hint="eastAsia"/>
          <w:szCs w:val="20"/>
        </w:rPr>
        <w:t xml:space="preserve">첨부: </w:t>
      </w:r>
      <w:r w:rsidR="008E26CB" w:rsidRPr="008E26CB">
        <w:rPr>
          <w:rFonts w:ascii="돋움" w:eastAsia="돋움" w:hAnsi="돋움" w:hint="eastAsia"/>
          <w:szCs w:val="20"/>
        </w:rPr>
        <w:t xml:space="preserve">1. </w:t>
      </w:r>
      <w:r w:rsidRPr="008E26CB">
        <w:rPr>
          <w:rFonts w:ascii="돋움" w:eastAsia="돋움" w:hAnsi="돋움" w:hint="eastAsia"/>
          <w:szCs w:val="20"/>
        </w:rPr>
        <w:t>홀란드 장학금 안내책자 (PDF 버전</w:t>
      </w:r>
      <w:proofErr w:type="gramStart"/>
      <w:r w:rsidRPr="008E26CB">
        <w:rPr>
          <w:rFonts w:ascii="돋움" w:eastAsia="돋움" w:hAnsi="돋움" w:hint="eastAsia"/>
          <w:szCs w:val="20"/>
        </w:rPr>
        <w:t>)</w:t>
      </w:r>
      <w:r w:rsidR="008E26CB">
        <w:rPr>
          <w:rFonts w:ascii="돋움" w:eastAsia="돋움" w:hAnsi="돋움" w:hint="eastAsia"/>
          <w:szCs w:val="20"/>
        </w:rPr>
        <w:t xml:space="preserve">  1부</w:t>
      </w:r>
      <w:proofErr w:type="gramEnd"/>
    </w:p>
    <w:p w:rsidR="008E26CB" w:rsidRPr="008E26CB" w:rsidRDefault="008E26CB" w:rsidP="008E26CB">
      <w:pPr>
        <w:pStyle w:val="a9"/>
        <w:ind w:leftChars="0" w:left="1200" w:firstLineChars="200" w:firstLine="400"/>
        <w:rPr>
          <w:rFonts w:ascii="돋움" w:eastAsia="돋움" w:hAnsi="돋움"/>
          <w:szCs w:val="20"/>
        </w:rPr>
      </w:pPr>
      <w:r>
        <w:rPr>
          <w:rFonts w:ascii="돋움" w:eastAsia="돋움" w:hAnsi="돋움" w:hint="eastAsia"/>
          <w:szCs w:val="20"/>
        </w:rPr>
        <w:t xml:space="preserve">      2. 참가 대학 리스트 1부.  끝.</w:t>
      </w:r>
    </w:p>
    <w:p w:rsidR="00552D4E" w:rsidRPr="00552D4E" w:rsidRDefault="00552D4E" w:rsidP="0063695A">
      <w:pPr>
        <w:rPr>
          <w:rFonts w:ascii="돋움" w:eastAsia="돋움" w:hAnsi="돋움"/>
          <w:szCs w:val="20"/>
        </w:rPr>
      </w:pPr>
    </w:p>
    <w:p w:rsidR="001117C4" w:rsidRDefault="001117C4" w:rsidP="0063695A">
      <w:pPr>
        <w:rPr>
          <w:rFonts w:ascii="돋움" w:eastAsia="돋움" w:hAnsi="돋움"/>
          <w:szCs w:val="20"/>
        </w:rPr>
      </w:pPr>
    </w:p>
    <w:p w:rsidR="00227968" w:rsidRDefault="00227968" w:rsidP="0063695A">
      <w:pPr>
        <w:rPr>
          <w:rFonts w:ascii="돋움" w:eastAsia="돋움" w:hAnsi="돋움"/>
          <w:szCs w:val="20"/>
        </w:rPr>
      </w:pPr>
    </w:p>
    <w:p w:rsidR="00227968" w:rsidRDefault="00227968" w:rsidP="0063695A">
      <w:pPr>
        <w:rPr>
          <w:rFonts w:ascii="돋움" w:eastAsia="돋움" w:hAnsi="돋움"/>
          <w:szCs w:val="20"/>
        </w:rPr>
      </w:pPr>
    </w:p>
    <w:p w:rsidR="00227968" w:rsidRDefault="00227968" w:rsidP="0063695A">
      <w:pPr>
        <w:rPr>
          <w:rFonts w:ascii="돋움" w:eastAsia="돋움" w:hAnsi="돋움"/>
          <w:szCs w:val="20"/>
        </w:rPr>
      </w:pPr>
    </w:p>
    <w:p w:rsidR="00227968" w:rsidRDefault="00227968" w:rsidP="0063695A">
      <w:pPr>
        <w:rPr>
          <w:rFonts w:ascii="돋움" w:eastAsia="돋움" w:hAnsi="돋움"/>
          <w:szCs w:val="20"/>
        </w:rPr>
      </w:pPr>
    </w:p>
    <w:p w:rsidR="00227968" w:rsidRDefault="00227968" w:rsidP="0063695A">
      <w:pPr>
        <w:rPr>
          <w:rFonts w:ascii="돋움" w:eastAsia="돋움" w:hAnsi="돋움"/>
          <w:szCs w:val="20"/>
        </w:rPr>
      </w:pPr>
    </w:p>
    <w:p w:rsidR="00227968" w:rsidRPr="00601A3F" w:rsidRDefault="00227968" w:rsidP="0063695A">
      <w:pPr>
        <w:rPr>
          <w:rFonts w:ascii="돋움" w:eastAsia="돋움" w:hAnsi="돋움"/>
          <w:szCs w:val="20"/>
        </w:rPr>
      </w:pPr>
    </w:p>
    <w:p w:rsidR="00DB5698" w:rsidRPr="00601A3F" w:rsidRDefault="00552D4E" w:rsidP="00552D4E">
      <w:pPr>
        <w:rPr>
          <w:rFonts w:ascii="돋움" w:eastAsia="돋움" w:hAnsi="돋움"/>
          <w:szCs w:val="20"/>
        </w:rPr>
      </w:pPr>
      <w:r w:rsidRPr="00601A3F">
        <w:rPr>
          <w:rFonts w:ascii="돋움" w:eastAsia="돋움" w:hAnsi="돋움"/>
          <w:noProof/>
          <w:szCs w:val="20"/>
        </w:rPr>
        <w:drawing>
          <wp:anchor distT="0" distB="0" distL="114300" distR="114300" simplePos="0" relativeHeight="251691008" behindDoc="1" locked="0" layoutInCell="1" allowOverlap="1">
            <wp:simplePos x="0" y="0"/>
            <wp:positionH relativeFrom="column">
              <wp:posOffset>-19050</wp:posOffset>
            </wp:positionH>
            <wp:positionV relativeFrom="paragraph">
              <wp:posOffset>-340995</wp:posOffset>
            </wp:positionV>
            <wp:extent cx="1171575" cy="847725"/>
            <wp:effectExtent l="19050" t="0" r="9525" b="0"/>
            <wp:wrapTight wrapText="bothSides">
              <wp:wrapPolygon edited="0">
                <wp:start x="-351" y="0"/>
                <wp:lineTo x="-351" y="21357"/>
                <wp:lineTo x="21776" y="21357"/>
                <wp:lineTo x="21776" y="0"/>
                <wp:lineTo x="-351" y="0"/>
              </wp:wrapPolygon>
            </wp:wrapTight>
            <wp:docPr id="2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0" cstate="print"/>
                    <a:srcRect/>
                    <a:stretch>
                      <a:fillRect/>
                    </a:stretch>
                  </pic:blipFill>
                  <pic:spPr bwMode="auto">
                    <a:xfrm>
                      <a:off x="0" y="0"/>
                      <a:ext cx="1171575" cy="847725"/>
                    </a:xfrm>
                    <a:prstGeom prst="rect">
                      <a:avLst/>
                    </a:prstGeom>
                    <a:noFill/>
                    <a:ln w="9525">
                      <a:noFill/>
                      <a:miter lim="800000"/>
                      <a:headEnd/>
                      <a:tailEnd/>
                    </a:ln>
                  </pic:spPr>
                </pic:pic>
              </a:graphicData>
            </a:graphic>
          </wp:anchor>
        </w:drawing>
      </w:r>
      <w:r>
        <w:rPr>
          <w:rFonts w:ascii="Arial" w:eastAsia="돋움" w:hAnsi="Arial"/>
          <w:noProof/>
          <w:szCs w:val="20"/>
        </w:rPr>
        <w:drawing>
          <wp:anchor distT="0" distB="0" distL="114300" distR="114300" simplePos="0" relativeHeight="251692032" behindDoc="1" locked="0" layoutInCell="1" allowOverlap="1">
            <wp:simplePos x="0" y="0"/>
            <wp:positionH relativeFrom="margin">
              <wp:posOffset>4076700</wp:posOffset>
            </wp:positionH>
            <wp:positionV relativeFrom="paragraph">
              <wp:posOffset>-331470</wp:posOffset>
            </wp:positionV>
            <wp:extent cx="1497330" cy="828675"/>
            <wp:effectExtent l="19050" t="0" r="7620" b="0"/>
            <wp:wrapTight wrapText="bothSides">
              <wp:wrapPolygon edited="0">
                <wp:start x="-275" y="0"/>
                <wp:lineTo x="-275" y="21352"/>
                <wp:lineTo x="21710" y="21352"/>
                <wp:lineTo x="21710" y="0"/>
                <wp:lineTo x="-275" y="0"/>
              </wp:wrapPolygon>
            </wp:wrapTight>
            <wp:docPr id="2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1" cstate="print"/>
                    <a:srcRect/>
                    <a:stretch>
                      <a:fillRect/>
                    </a:stretch>
                  </pic:blipFill>
                  <pic:spPr bwMode="auto">
                    <a:xfrm>
                      <a:off x="0" y="0"/>
                      <a:ext cx="1497330" cy="828675"/>
                    </a:xfrm>
                    <a:prstGeom prst="rect">
                      <a:avLst/>
                    </a:prstGeom>
                    <a:noFill/>
                    <a:ln w="9525">
                      <a:noFill/>
                      <a:miter lim="800000"/>
                      <a:headEnd/>
                      <a:tailEnd/>
                    </a:ln>
                  </pic:spPr>
                </pic:pic>
              </a:graphicData>
            </a:graphic>
          </wp:anchor>
        </w:drawing>
      </w:r>
      <w:r>
        <w:rPr>
          <w:rFonts w:ascii="Arial" w:eastAsia="돋움" w:hAnsi="Arial"/>
          <w:noProof/>
          <w:szCs w:val="20"/>
        </w:rPr>
        <w:drawing>
          <wp:anchor distT="0" distB="0" distL="114300" distR="114300" simplePos="0" relativeHeight="251693056" behindDoc="1" locked="0" layoutInCell="1" allowOverlap="1">
            <wp:simplePos x="0" y="0"/>
            <wp:positionH relativeFrom="margin">
              <wp:posOffset>2390775</wp:posOffset>
            </wp:positionH>
            <wp:positionV relativeFrom="paragraph">
              <wp:posOffset>106680</wp:posOffset>
            </wp:positionV>
            <wp:extent cx="1600200" cy="390525"/>
            <wp:effectExtent l="19050" t="0" r="0" b="0"/>
            <wp:wrapTight wrapText="bothSides">
              <wp:wrapPolygon edited="0">
                <wp:start x="-257" y="0"/>
                <wp:lineTo x="-257" y="21073"/>
                <wp:lineTo x="21600" y="21073"/>
                <wp:lineTo x="21600" y="0"/>
                <wp:lineTo x="-257" y="0"/>
              </wp:wrapPolygon>
            </wp:wrapTight>
            <wp:docPr id="2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2" cstate="print"/>
                    <a:srcRect/>
                    <a:stretch>
                      <a:fillRect/>
                    </a:stretch>
                  </pic:blipFill>
                  <pic:spPr bwMode="auto">
                    <a:xfrm>
                      <a:off x="0" y="0"/>
                      <a:ext cx="1600200" cy="390525"/>
                    </a:xfrm>
                    <a:prstGeom prst="rect">
                      <a:avLst/>
                    </a:prstGeom>
                    <a:noFill/>
                    <a:ln w="9525">
                      <a:noFill/>
                      <a:miter lim="800000"/>
                      <a:headEnd/>
                      <a:tailEnd/>
                    </a:ln>
                  </pic:spPr>
                </pic:pic>
              </a:graphicData>
            </a:graphic>
          </wp:anchor>
        </w:drawing>
      </w:r>
      <w:r>
        <w:rPr>
          <w:rFonts w:ascii="Arial" w:eastAsia="돋움" w:hAnsi="Arial"/>
          <w:noProof/>
          <w:szCs w:val="20"/>
        </w:rPr>
        <w:drawing>
          <wp:anchor distT="0" distB="0" distL="114300" distR="114300" simplePos="0" relativeHeight="251694080" behindDoc="1" locked="0" layoutInCell="1" allowOverlap="1">
            <wp:simplePos x="0" y="0"/>
            <wp:positionH relativeFrom="column">
              <wp:posOffset>1428750</wp:posOffset>
            </wp:positionH>
            <wp:positionV relativeFrom="paragraph">
              <wp:posOffset>-445770</wp:posOffset>
            </wp:positionV>
            <wp:extent cx="695325" cy="933450"/>
            <wp:effectExtent l="19050" t="0" r="9525" b="0"/>
            <wp:wrapTight wrapText="bothSides">
              <wp:wrapPolygon edited="0">
                <wp:start x="-592" y="0"/>
                <wp:lineTo x="-592" y="21159"/>
                <wp:lineTo x="21896" y="21159"/>
                <wp:lineTo x="21896" y="0"/>
                <wp:lineTo x="-592" y="0"/>
              </wp:wrapPolygon>
            </wp:wrapTight>
            <wp:docPr id="30" name="Afbeelding 4" descr="X:\shared\Informatiediensten\Afdeling Voorlichting\2310  Relatiebeheer\CCP\CCP Beurzen\Holland Scholarship\Vormgeving\Logo VSNU VH OCW\VSNU_logo_digi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X:\shared\Informatiediensten\Afdeling Voorlichting\2310  Relatiebeheer\CCP\CCP Beurzen\Holland Scholarship\Vormgeving\Logo VSNU VH OCW\VSNU_logo_digitaal.JPG"/>
                    <pic:cNvPicPr>
                      <a:picLocks noChangeAspect="1" noChangeArrowheads="1"/>
                    </pic:cNvPicPr>
                  </pic:nvPicPr>
                  <pic:blipFill>
                    <a:blip r:embed="rId13" cstate="print"/>
                    <a:srcRect/>
                    <a:stretch>
                      <a:fillRect/>
                    </a:stretch>
                  </pic:blipFill>
                  <pic:spPr bwMode="auto">
                    <a:xfrm>
                      <a:off x="0" y="0"/>
                      <a:ext cx="695325" cy="933450"/>
                    </a:xfrm>
                    <a:prstGeom prst="rect">
                      <a:avLst/>
                    </a:prstGeom>
                    <a:noFill/>
                    <a:ln w="9525">
                      <a:noFill/>
                      <a:miter lim="800000"/>
                      <a:headEnd/>
                      <a:tailEnd/>
                    </a:ln>
                  </pic:spPr>
                </pic:pic>
              </a:graphicData>
            </a:graphic>
          </wp:anchor>
        </w:drawing>
      </w:r>
    </w:p>
    <w:p w:rsidR="00A47454" w:rsidRPr="0068107A" w:rsidRDefault="00A47454" w:rsidP="00A47454">
      <w:pPr>
        <w:rPr>
          <w:rFonts w:ascii="Arial" w:eastAsia="돋움" w:hAnsi="Arial"/>
          <w:szCs w:val="20"/>
        </w:rPr>
      </w:pPr>
    </w:p>
    <w:p w:rsidR="00A47454" w:rsidRPr="0068107A" w:rsidRDefault="00A47454" w:rsidP="00A47454">
      <w:pPr>
        <w:rPr>
          <w:rFonts w:ascii="Arial" w:eastAsia="돋움" w:hAnsi="Arial"/>
          <w:szCs w:val="20"/>
        </w:rPr>
      </w:pPr>
    </w:p>
    <w:p w:rsidR="00A47454" w:rsidRPr="0068107A" w:rsidRDefault="00A47454" w:rsidP="00A47454">
      <w:pPr>
        <w:jc w:val="center"/>
        <w:rPr>
          <w:rFonts w:ascii="Arial" w:eastAsia="돋움" w:hAnsi="Arial"/>
          <w:b/>
          <w:szCs w:val="20"/>
        </w:rPr>
      </w:pPr>
      <w:r w:rsidRPr="0068107A">
        <w:rPr>
          <w:rFonts w:ascii="Arial" w:eastAsia="돋움" w:hAnsi="굴림" w:hint="eastAsia"/>
          <w:b/>
          <w:szCs w:val="20"/>
        </w:rPr>
        <w:t>네덜란드교육진흥원장</w:t>
      </w:r>
    </w:p>
    <w:p w:rsidR="00640722" w:rsidRPr="0068107A" w:rsidRDefault="00640722" w:rsidP="00A47454">
      <w:pPr>
        <w:jc w:val="center"/>
        <w:rPr>
          <w:rFonts w:ascii="Arial" w:eastAsia="돋움" w:hAnsi="Arial"/>
          <w:szCs w:val="20"/>
        </w:rPr>
      </w:pPr>
    </w:p>
    <w:p w:rsidR="00BD63D6" w:rsidRPr="0068107A" w:rsidRDefault="009D6D9E" w:rsidP="00A47454">
      <w:pPr>
        <w:jc w:val="center"/>
        <w:rPr>
          <w:rFonts w:ascii="Arial" w:eastAsia="돋움" w:hAnsi="Arial"/>
          <w:b/>
          <w:szCs w:val="20"/>
        </w:rPr>
      </w:pPr>
      <w:r>
        <w:rPr>
          <w:rFonts w:ascii="Arial" w:eastAsia="돋움" w:hAnsi="Arial"/>
          <w:b/>
          <w:noProof/>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85725</wp:posOffset>
                </wp:positionV>
                <wp:extent cx="5857240" cy="90805"/>
                <wp:effectExtent l="9525" t="9525" r="10160" b="1397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7240" cy="90805"/>
                        </a:xfrm>
                        <a:prstGeom prst="rect">
                          <a:avLst/>
                        </a:prstGeom>
                        <a:solidFill>
                          <a:schemeClr val="bg1">
                            <a:lumMod val="65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6.75pt;width:461.2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0kjOwIAAHEEAAAOAAAAZHJzL2Uyb0RvYy54bWysVNuO0zAQfUfiHyy/06RVW7pR09WqyyKk&#10;BVYsfMDUcRIL3xi7TZevZ+x0SxfeEC+R5+IzZ86Ms74+Gs0OEoNytubTScmZtMI1ynY1//b17s2K&#10;sxDBNqCdlTV/koFfb16/Wg++kjPXO91IZARiQzX4mvcx+qooguilgTBxXloKtg4NRDKxKxqEgdCN&#10;LmZluSwGh41HJ2QI5L0dg3yT8dtWivi5bYOMTNecuMX8xfzdpW+xWUPVIfheiRMN+AcWBpSlomeo&#10;W4jA9qj+gjJKoAuujRPhTOHaVgmZe6BupuUf3Tz24GXuhcQJ/ixT+H+w4tPhAZlqar7kzIKhEX0h&#10;0cB2WrJ5kmfwoaKsR/+AqcHg7534Hph1256y5A2iG3oJDZGapvzixYVkBLrKdsNH1xA67KPLSh1b&#10;NAmQNGDHPJCn80DkMTJBzsVq8XY2p7kJil2Vq3KRK0D1fNljiO+lMywdao5EPYPD4T7ERAaq55RM&#10;3mnV3Cmts5F2TG41sgPQduy6ab6q94aYjr7loixPO0Ju2qTRnV0Enbc0IeRC4RJcWzYQ5cVskUFf&#10;xAJ2u3NZKnCqkQAvIYyK9DS0MjVfnZOgSlq/s01e3AhKj2e6rO1J/KT3OLeda55Ie3Tj3tM7pUPv&#10;8CdnA+18zcOPPaDkTH+wNL+r6TyJHbMxJ+nJwMvI7jICVhBUzSNn43Ebx4e196i6niqNglp3QzNv&#10;VZ5H2oeR1Yks7XVW7/QG08O5tHPW7z/F5hcAAAD//wMAUEsDBBQABgAIAAAAIQAFX1WZ3AAAAAYB&#10;AAAPAAAAZHJzL2Rvd25yZXYueG1sTI/NTsMwEITvSLyDtUjcqNPwV0KcKoCQ6LGhReK2jbdJRLyO&#10;YrcNb89yguPOjGa+zZeT69WRxtB5NjCfJaCIa287bgxs3l+vFqBCRLbYeyYD3xRgWZyf5ZhZf+I1&#10;HavYKCnhkKGBNsYh0zrULTkMMz8Qi7f3o8Mo59hoO+JJyl2v0yS50w47loUWB3puqf6qDs7A6jOW&#10;tX1Dqp66ZLufl9OL/1gbc3kxlY+gIk3xLwy/+IIOhTDt/IFtUL0BeSSKen0LStyHNL0BtTOQ3i9A&#10;F7n+j1/8AAAA//8DAFBLAQItABQABgAIAAAAIQC2gziS/gAAAOEBAAATAAAAAAAAAAAAAAAAAAAA&#10;AABbQ29udGVudF9UeXBlc10ueG1sUEsBAi0AFAAGAAgAAAAhADj9If/WAAAAlAEAAAsAAAAAAAAA&#10;AAAAAAAALwEAAF9yZWxzLy5yZWxzUEsBAi0AFAAGAAgAAAAhAONfSSM7AgAAcQQAAA4AAAAAAAAA&#10;AAAAAAAALgIAAGRycy9lMm9Eb2MueG1sUEsBAi0AFAAGAAgAAAAhAAVfVZncAAAABgEAAA8AAAAA&#10;AAAAAAAAAAAAlQQAAGRycy9kb3ducmV2LnhtbFBLBQYAAAAABAAEAPMAAACeBQAAAAA=&#10;" fillcolor="#a5a5a5 [2092]"/>
            </w:pict>
          </mc:Fallback>
        </mc:AlternateConten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17"/>
        <w:gridCol w:w="2760"/>
        <w:gridCol w:w="1683"/>
        <w:gridCol w:w="1756"/>
        <w:gridCol w:w="1750"/>
      </w:tblGrid>
      <w:tr w:rsidR="00BD63D6" w:rsidRPr="0068107A" w:rsidTr="00BD63D6">
        <w:tc>
          <w:tcPr>
            <w:tcW w:w="1317" w:type="dxa"/>
          </w:tcPr>
          <w:p w:rsidR="00BD63D6" w:rsidRPr="0068107A" w:rsidRDefault="00BD63D6" w:rsidP="008E26CB">
            <w:pPr>
              <w:ind w:firstLineChars="200" w:firstLine="400"/>
              <w:rPr>
                <w:rFonts w:ascii="Arial" w:eastAsia="돋움" w:hAnsi="Arial"/>
                <w:szCs w:val="20"/>
              </w:rPr>
            </w:pPr>
          </w:p>
        </w:tc>
        <w:tc>
          <w:tcPr>
            <w:tcW w:w="2760" w:type="dxa"/>
          </w:tcPr>
          <w:p w:rsidR="00BD63D6" w:rsidRPr="0068107A" w:rsidRDefault="00BD63D6" w:rsidP="00A47454">
            <w:pPr>
              <w:rPr>
                <w:rFonts w:ascii="Arial" w:eastAsia="돋움" w:hAnsi="Arial"/>
                <w:szCs w:val="20"/>
              </w:rPr>
            </w:pPr>
          </w:p>
        </w:tc>
        <w:tc>
          <w:tcPr>
            <w:tcW w:w="1683" w:type="dxa"/>
          </w:tcPr>
          <w:p w:rsidR="00BD63D6" w:rsidRPr="0068107A" w:rsidRDefault="00BD63D6" w:rsidP="00A47454">
            <w:pPr>
              <w:rPr>
                <w:rFonts w:ascii="Arial" w:eastAsia="돋움" w:hAnsi="Arial"/>
                <w:szCs w:val="20"/>
              </w:rPr>
            </w:pPr>
          </w:p>
        </w:tc>
        <w:tc>
          <w:tcPr>
            <w:tcW w:w="3506" w:type="dxa"/>
            <w:gridSpan w:val="2"/>
          </w:tcPr>
          <w:p w:rsidR="00BD63D6" w:rsidRPr="0068107A" w:rsidRDefault="00BD63D6" w:rsidP="004F7F91">
            <w:pPr>
              <w:ind w:firstLineChars="400" w:firstLine="785"/>
              <w:rPr>
                <w:rFonts w:ascii="Arial" w:eastAsia="돋움" w:hAnsi="Arial"/>
                <w:b/>
                <w:szCs w:val="20"/>
              </w:rPr>
            </w:pPr>
          </w:p>
        </w:tc>
      </w:tr>
      <w:tr w:rsidR="00A47454" w:rsidRPr="0068107A" w:rsidTr="00BD63D6">
        <w:tc>
          <w:tcPr>
            <w:tcW w:w="1317" w:type="dxa"/>
          </w:tcPr>
          <w:p w:rsidR="00A47454" w:rsidRPr="0068107A" w:rsidRDefault="00A47454" w:rsidP="00A47454">
            <w:pPr>
              <w:rPr>
                <w:rFonts w:ascii="Arial" w:eastAsia="돋움" w:hAnsi="Arial"/>
                <w:szCs w:val="20"/>
              </w:rPr>
            </w:pPr>
            <w:bookmarkStart w:id="0" w:name="_GoBack"/>
            <w:bookmarkEnd w:id="0"/>
          </w:p>
        </w:tc>
        <w:tc>
          <w:tcPr>
            <w:tcW w:w="2760" w:type="dxa"/>
          </w:tcPr>
          <w:p w:rsidR="00A47454" w:rsidRPr="0068107A" w:rsidRDefault="00A47454" w:rsidP="009D7757">
            <w:pPr>
              <w:rPr>
                <w:rFonts w:ascii="Arial" w:eastAsia="돋움" w:hAnsi="Arial"/>
                <w:szCs w:val="20"/>
              </w:rPr>
            </w:pPr>
          </w:p>
        </w:tc>
        <w:tc>
          <w:tcPr>
            <w:tcW w:w="1683" w:type="dxa"/>
          </w:tcPr>
          <w:p w:rsidR="00A47454" w:rsidRPr="0068107A" w:rsidRDefault="00A47454" w:rsidP="00AA1F5E">
            <w:pPr>
              <w:rPr>
                <w:rFonts w:ascii="Arial" w:eastAsia="돋움" w:hAnsi="Arial"/>
                <w:szCs w:val="20"/>
              </w:rPr>
            </w:pPr>
          </w:p>
        </w:tc>
        <w:tc>
          <w:tcPr>
            <w:tcW w:w="1756" w:type="dxa"/>
          </w:tcPr>
          <w:p w:rsidR="00A47454" w:rsidRPr="0068107A" w:rsidRDefault="00A47454" w:rsidP="00A47454">
            <w:pPr>
              <w:rPr>
                <w:rFonts w:ascii="Arial" w:eastAsia="돋움" w:hAnsi="Arial"/>
                <w:szCs w:val="20"/>
              </w:rPr>
            </w:pPr>
          </w:p>
        </w:tc>
        <w:tc>
          <w:tcPr>
            <w:tcW w:w="1750" w:type="dxa"/>
          </w:tcPr>
          <w:p w:rsidR="00A47454" w:rsidRPr="0068107A" w:rsidRDefault="00A47454" w:rsidP="00A47454">
            <w:pPr>
              <w:rPr>
                <w:rFonts w:ascii="Arial" w:eastAsia="돋움" w:hAnsi="Arial"/>
                <w:szCs w:val="20"/>
              </w:rPr>
            </w:pPr>
          </w:p>
        </w:tc>
      </w:tr>
      <w:tr w:rsidR="00BD63D6" w:rsidRPr="0068107A" w:rsidTr="00BD63D6">
        <w:tc>
          <w:tcPr>
            <w:tcW w:w="5760" w:type="dxa"/>
            <w:gridSpan w:val="3"/>
          </w:tcPr>
          <w:p w:rsidR="00BD63D6" w:rsidRPr="0068107A" w:rsidRDefault="00BD63D6" w:rsidP="00A47454">
            <w:pPr>
              <w:rPr>
                <w:rFonts w:ascii="Arial" w:eastAsia="돋움" w:hAnsi="Arial"/>
                <w:szCs w:val="20"/>
              </w:rPr>
            </w:pPr>
            <w:r w:rsidRPr="0068107A">
              <w:rPr>
                <w:rFonts w:ascii="Arial" w:eastAsia="돋움" w:hAnsi="굴림" w:hint="eastAsia"/>
                <w:szCs w:val="20"/>
              </w:rPr>
              <w:t>서울특별시</w:t>
            </w:r>
            <w:r w:rsidRPr="0068107A">
              <w:rPr>
                <w:rFonts w:ascii="Arial" w:eastAsia="돋움" w:hAnsi="Arial" w:hint="eastAsia"/>
                <w:szCs w:val="20"/>
              </w:rPr>
              <w:t xml:space="preserve"> </w:t>
            </w:r>
            <w:r w:rsidRPr="0068107A">
              <w:rPr>
                <w:rFonts w:ascii="Arial" w:eastAsia="돋움" w:hAnsi="굴림" w:hint="eastAsia"/>
                <w:szCs w:val="20"/>
              </w:rPr>
              <w:t>중구</w:t>
            </w:r>
            <w:r w:rsidRPr="0068107A">
              <w:rPr>
                <w:rFonts w:ascii="Arial" w:eastAsia="돋움" w:hAnsi="Arial" w:hint="eastAsia"/>
                <w:szCs w:val="20"/>
              </w:rPr>
              <w:t xml:space="preserve"> </w:t>
            </w:r>
            <w:r w:rsidR="008C2C64" w:rsidRPr="0068107A">
              <w:rPr>
                <w:rFonts w:ascii="Arial" w:eastAsia="돋움" w:hAnsi="굴림" w:hint="eastAsia"/>
                <w:szCs w:val="20"/>
              </w:rPr>
              <w:t>정동길</w:t>
            </w:r>
            <w:r w:rsidR="008C2C64" w:rsidRPr="0068107A">
              <w:rPr>
                <w:rFonts w:ascii="Arial" w:eastAsia="돋움" w:hAnsi="Arial" w:hint="eastAsia"/>
                <w:szCs w:val="20"/>
              </w:rPr>
              <w:t xml:space="preserve"> 21-15 </w:t>
            </w:r>
            <w:r w:rsidR="008C2C64" w:rsidRPr="0068107A">
              <w:rPr>
                <w:rFonts w:ascii="Arial" w:eastAsia="돋움" w:hAnsi="굴림" w:hint="eastAsia"/>
                <w:szCs w:val="20"/>
              </w:rPr>
              <w:t>정동빌딩</w:t>
            </w:r>
            <w:r w:rsidR="008C2C64" w:rsidRPr="0068107A">
              <w:rPr>
                <w:rFonts w:ascii="Arial" w:eastAsia="돋움" w:hAnsi="Arial" w:hint="eastAsia"/>
                <w:szCs w:val="20"/>
              </w:rPr>
              <w:t xml:space="preserve"> 10</w:t>
            </w:r>
            <w:r w:rsidR="008C2C64" w:rsidRPr="0068107A">
              <w:rPr>
                <w:rFonts w:ascii="Arial" w:eastAsia="돋움" w:hAnsi="굴림" w:hint="eastAsia"/>
                <w:szCs w:val="20"/>
              </w:rPr>
              <w:t>층</w:t>
            </w:r>
          </w:p>
        </w:tc>
        <w:tc>
          <w:tcPr>
            <w:tcW w:w="1756" w:type="dxa"/>
          </w:tcPr>
          <w:p w:rsidR="00BD63D6" w:rsidRPr="0068107A" w:rsidRDefault="00BD63D6" w:rsidP="00A47454">
            <w:pPr>
              <w:rPr>
                <w:rFonts w:ascii="Arial" w:eastAsia="돋움" w:hAnsi="Arial"/>
                <w:szCs w:val="20"/>
              </w:rPr>
            </w:pPr>
          </w:p>
        </w:tc>
        <w:tc>
          <w:tcPr>
            <w:tcW w:w="1750" w:type="dxa"/>
          </w:tcPr>
          <w:p w:rsidR="00BD63D6" w:rsidRPr="0068107A" w:rsidRDefault="00BD63D6" w:rsidP="00A47454">
            <w:pPr>
              <w:rPr>
                <w:rFonts w:ascii="Arial" w:eastAsia="돋움" w:hAnsi="Arial"/>
                <w:szCs w:val="20"/>
              </w:rPr>
            </w:pPr>
          </w:p>
        </w:tc>
      </w:tr>
      <w:tr w:rsidR="00BD63D6" w:rsidRPr="0068107A" w:rsidTr="00BD63D6">
        <w:tc>
          <w:tcPr>
            <w:tcW w:w="4077" w:type="dxa"/>
            <w:gridSpan w:val="2"/>
          </w:tcPr>
          <w:p w:rsidR="00BD63D6" w:rsidRPr="0068107A" w:rsidRDefault="00BD63D6" w:rsidP="00E823C3">
            <w:pPr>
              <w:rPr>
                <w:rFonts w:ascii="Arial" w:eastAsia="돋움" w:hAnsi="Arial"/>
                <w:szCs w:val="20"/>
              </w:rPr>
            </w:pPr>
            <w:r w:rsidRPr="0068107A">
              <w:rPr>
                <w:rFonts w:ascii="Arial" w:eastAsia="돋움" w:hAnsi="굴림" w:hint="eastAsia"/>
                <w:szCs w:val="20"/>
              </w:rPr>
              <w:t>전화</w:t>
            </w:r>
            <w:r w:rsidRPr="0068107A">
              <w:rPr>
                <w:rFonts w:ascii="Arial" w:eastAsia="돋움" w:hAnsi="Arial" w:hint="eastAsia"/>
                <w:szCs w:val="20"/>
              </w:rPr>
              <w:t xml:space="preserve"> 02)735-767</w:t>
            </w:r>
            <w:r w:rsidR="00DB5698" w:rsidRPr="0068107A">
              <w:rPr>
                <w:rFonts w:ascii="Arial" w:eastAsia="돋움" w:hAnsi="Arial" w:hint="eastAsia"/>
                <w:szCs w:val="20"/>
              </w:rPr>
              <w:t>2</w:t>
            </w:r>
            <w:r w:rsidR="00E823C3" w:rsidRPr="0068107A">
              <w:rPr>
                <w:rFonts w:ascii="Arial" w:eastAsia="돋움" w:hAnsi="Arial" w:hint="eastAsia"/>
                <w:szCs w:val="20"/>
              </w:rPr>
              <w:t xml:space="preserve"> </w:t>
            </w:r>
            <w:r w:rsidRPr="0068107A">
              <w:rPr>
                <w:rFonts w:ascii="Arial" w:eastAsia="돋움" w:hAnsi="Arial" w:hint="eastAsia"/>
                <w:szCs w:val="20"/>
              </w:rPr>
              <w:t xml:space="preserve">/ </w:t>
            </w:r>
            <w:r w:rsidRPr="0068107A">
              <w:rPr>
                <w:rFonts w:ascii="Arial" w:eastAsia="돋움" w:hAnsi="굴림" w:hint="eastAsia"/>
                <w:szCs w:val="20"/>
              </w:rPr>
              <w:t>전송</w:t>
            </w:r>
            <w:r w:rsidRPr="0068107A">
              <w:rPr>
                <w:rFonts w:ascii="Arial" w:eastAsia="돋움" w:hAnsi="Arial" w:hint="eastAsia"/>
                <w:szCs w:val="20"/>
              </w:rPr>
              <w:t xml:space="preserve"> 02)735-7675</w:t>
            </w:r>
          </w:p>
        </w:tc>
        <w:tc>
          <w:tcPr>
            <w:tcW w:w="3439" w:type="dxa"/>
            <w:gridSpan w:val="2"/>
          </w:tcPr>
          <w:p w:rsidR="00BD63D6" w:rsidRPr="0068107A" w:rsidRDefault="00AD3FD4" w:rsidP="004F7F91">
            <w:pPr>
              <w:ind w:firstLineChars="50" w:firstLine="100"/>
              <w:rPr>
                <w:rFonts w:ascii="Arial" w:eastAsia="돋움" w:hAnsi="Arial"/>
                <w:szCs w:val="20"/>
              </w:rPr>
            </w:pPr>
            <w:r w:rsidRPr="0068107A">
              <w:rPr>
                <w:rFonts w:ascii="Arial" w:eastAsia="돋움" w:hAnsi="Arial" w:hint="eastAsia"/>
                <w:szCs w:val="20"/>
              </w:rPr>
              <w:t>hjung</w:t>
            </w:r>
            <w:r w:rsidR="00BD63D6" w:rsidRPr="0068107A">
              <w:rPr>
                <w:rFonts w:ascii="Arial" w:eastAsia="돋움" w:hAnsi="Arial" w:hint="eastAsia"/>
                <w:szCs w:val="20"/>
              </w:rPr>
              <w:t>@nesokorea.org</w:t>
            </w:r>
          </w:p>
        </w:tc>
        <w:tc>
          <w:tcPr>
            <w:tcW w:w="1750" w:type="dxa"/>
          </w:tcPr>
          <w:p w:rsidR="00BD63D6" w:rsidRPr="0068107A" w:rsidRDefault="00BD63D6" w:rsidP="00A47454">
            <w:pPr>
              <w:rPr>
                <w:rFonts w:ascii="Arial" w:eastAsia="돋움" w:hAnsi="Arial"/>
                <w:szCs w:val="20"/>
              </w:rPr>
            </w:pPr>
            <w:r w:rsidRPr="0068107A">
              <w:rPr>
                <w:rFonts w:ascii="Arial" w:eastAsia="돋움" w:hAnsi="굴림" w:hint="eastAsia"/>
                <w:szCs w:val="20"/>
              </w:rPr>
              <w:t>공개</w:t>
            </w:r>
          </w:p>
        </w:tc>
      </w:tr>
    </w:tbl>
    <w:p w:rsidR="00A47454" w:rsidRPr="0068107A" w:rsidRDefault="00A47454" w:rsidP="00A47454">
      <w:pPr>
        <w:rPr>
          <w:rFonts w:ascii="Arial" w:eastAsia="돋움" w:hAnsi="Arial"/>
          <w:szCs w:val="20"/>
        </w:rPr>
      </w:pPr>
    </w:p>
    <w:sectPr w:rsidR="00A47454" w:rsidRPr="0068107A" w:rsidSect="00BE7713">
      <w:headerReference w:type="default" r:id="rId14"/>
      <w:footerReference w:type="default" r:id="rId15"/>
      <w:pgSz w:w="11906" w:h="16838"/>
      <w:pgMar w:top="1701" w:right="1416" w:bottom="426" w:left="1440" w:header="567" w:footer="283"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1B5" w:rsidRDefault="006741B5" w:rsidP="00F3198A">
      <w:r>
        <w:separator/>
      </w:r>
    </w:p>
  </w:endnote>
  <w:endnote w:type="continuationSeparator" w:id="0">
    <w:p w:rsidR="006741B5" w:rsidRDefault="006741B5" w:rsidP="00F31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돋움">
    <w:altName w:val="Dotum"/>
    <w:panose1 w:val="020B0600000101010101"/>
    <w:charset w:val="81"/>
    <w:family w:val="moder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Look w:val="04A0" w:firstRow="1" w:lastRow="0" w:firstColumn="1" w:lastColumn="0" w:noHBand="0" w:noVBand="1"/>
    </w:tblPr>
    <w:tblGrid>
      <w:gridCol w:w="1026"/>
      <w:gridCol w:w="9005"/>
    </w:tblGrid>
    <w:tr w:rsidR="00CF332A" w:rsidTr="005F2D93">
      <w:tc>
        <w:tcPr>
          <w:tcW w:w="0" w:type="auto"/>
        </w:tcPr>
        <w:p w:rsidR="00CF332A" w:rsidRDefault="009D6D9E">
          <w:pPr>
            <w:pStyle w:val="a6"/>
          </w:pPr>
          <w:r>
            <w:rPr>
              <w:noProof/>
            </w:rPr>
            <mc:AlternateContent>
              <mc:Choice Requires="wpg">
                <w:drawing>
                  <wp:inline distT="0" distB="0" distL="0" distR="0">
                    <wp:extent cx="495300" cy="431800"/>
                    <wp:effectExtent l="9525" t="9525" r="9525" b="6350"/>
                    <wp:docPr id="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31800"/>
                              <a:chOff x="8754" y="13364"/>
                              <a:chExt cx="2880" cy="2564"/>
                            </a:xfrm>
                          </wpg:grpSpPr>
                          <wps:wsp>
                            <wps:cNvPr id="3" name="Rectangle 26"/>
                            <wps:cNvSpPr>
                              <a:spLocks noChangeArrowheads="1"/>
                            </wps:cNvSpPr>
                            <wps:spPr bwMode="auto">
                              <a:xfrm flipH="1">
                                <a:off x="10194" y="13364"/>
                                <a:ext cx="1440" cy="2564"/>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4" name="Rectangle 27"/>
                            <wps:cNvSpPr>
                              <a:spLocks noChangeArrowheads="1"/>
                            </wps:cNvSpPr>
                            <wps:spPr bwMode="auto">
                              <a:xfrm flipH="1">
                                <a:off x="10194" y="13364"/>
                                <a:ext cx="1440" cy="1440"/>
                              </a:xfrm>
                              <a:prstGeom prst="rect">
                                <a:avLst/>
                              </a:prstGeom>
                              <a:solidFill>
                                <a:srgbClr val="FF9900"/>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s:wsp>
                            <wps:cNvPr id="5" name="Rectangle 28"/>
                            <wps:cNvSpPr>
                              <a:spLocks noChangeArrowheads="1"/>
                            </wps:cNvSpPr>
                            <wps:spPr bwMode="auto">
                              <a:xfrm flipH="1">
                                <a:off x="8754" y="13364"/>
                                <a:ext cx="1440" cy="1440"/>
                              </a:xfrm>
                              <a:prstGeom prst="rect">
                                <a:avLst/>
                              </a:prstGeom>
                              <a:solidFill>
                                <a:schemeClr val="bg1">
                                  <a:lumMod val="75000"/>
                                  <a:lumOff val="0"/>
                                  <a:alpha val="5000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wgp>
                      </a:graphicData>
                    </a:graphic>
                  </wp:inline>
                </w:drawing>
              </mc:Choice>
              <mc:Fallback>
                <w:pict>
                  <v:group id="Group 25" o:spid="_x0000_s1026" style="width:39pt;height:34pt;flip:y;mso-position-horizontal-relative:char;mso-position-vertical-relative:line" coordorigin="8754,13364" coordsize="2880,2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Mq5vAMAAPYQAAAOAAAAZHJzL2Uyb0RvYy54bWzsWN1v2zYQfx+w/4HQu6NvSxbiFIlrZwO6&#10;tVj28UxLlESMIjWSjpwO+997JOWPxWnQZsXaB78IJI863v3u7seTLl9tO4buiVRU8LkXXgQeIrwU&#10;FeXN3Pvt19Uk95DSmFeYCU7m3gNR3qur77+7HPqCRKIVrCISgRKuiqGfe63WfeH7qmxJh9WF6AkH&#10;YS1khzVMZeNXEg+gvWN+FARTfxCy6qUoiVKw+toJvSurv65Jqd/WtSIasbkHtmn7lPa5Nk//6hIX&#10;jcR9S8vRDPwCKzpMORy6V/Uaa4w2kp6o6mgphRK1vihF54u6piWxPoA3YfDIm1spNr31pSmGpt/D&#10;BNA+wunFasuf799JRKu5F3mI4w5CZE9FUWqwGfqmgC23sr/r30nnIAzfiPJPBWL/sdzMG7cZrYef&#10;RAX68EYLi822lh2qGe1/h0yxK+A/2tpgPOyDQbYalbCYzNI4gJCVIEriMIexDVbZQkTNW3mWJh4C&#10;aRjH02QnXI6vR3k+vhylTurjwlgwWj1aaVyEzFMHcNV/A/euxT2xMVMGuRHceAfuL5CRmDeMoGjq&#10;ALbbdugqBy3iYtHCNnItpRhagiuwKjT7AfGjF8xEQWCewfqHR1iHQTg7gW2HeZgkHwMNF71U+paI&#10;DpnB3JPgiQ0ivn+jtDHtsMUkihKMVivKmJ2YeiYLJtE9hkpcNy7+bNNBjri1LA12IYZlE2O7dYw6&#10;Zn2L3YrZZ1fhQMsTRq89/l9HMo4G8D3KYPNL7AnNMePpJwY9f3RHNZAaox0k6ZEWE8clr2wWa0yZ&#10;G4Mqxo2BxNKVwxJmWw1Duw4Zbank7+tVGmRJnE+yLI0nSbwMJjf5ajG5XoTTaba8Wdwsw3+Ms2FS&#10;tLSqCF9anWrHbGHyack9cqzjpD237Q00VokN+HjXVgOqqEmHNM5zoJCKArkazA12CLMGboVSSw9J&#10;of+gurXlYWrd6NhH7+NZkT+TFSdB2Ntks+HIXP8EEbdjCwCDlh3WtrhMPTlWWIvqAWoLLLcUBbcc&#10;DFoh33togBtj7qm/NlgSD7EfOdTnzFWPtpMkzSIAQB5L1scSzEtQNYLjJgvtLqZNL2nTwlmuSLi4&#10;Bgatqa0xU/HOLrB8pK7/icOANdwFccRh2bfMYTYejpgc8R8I6kUcJpv1nsFWq9nswELHVHfmnTPv&#10;wNVoyfvMO5/VmD7dO6VP8E7+VXjnqY7ztHX60rRzbp1wcW6dzq0TfAa6puqLtk72ExY+rm0jOP4I&#10;MF/vx3Pbah1+V1x9AAAA//8DAFBLAwQUAAYACAAAACEANt7hNNgAAAADAQAADwAAAGRycy9kb3du&#10;cmV2LnhtbEyPT0vDQBDF74LfYRnBm90ooZaYTSmFikgvxj/0OM2OyWJ2NmS3bfz2Hb3oZYbHG978&#10;XrmcfK+ONEYX2MDtLANF3ATruDXw9rq5WYCKCdliH5gMfFOEZXV5UWJhw4lf6FinVkkIxwINdCkN&#10;hdax6chjnIWBWLzPMHpMIsdW2xFPEu57fZdlc+3RsXzocKB1R81XffAG3lcup/xj97zNGqInq3eP&#10;tcuNub6aVg+gEk3p7xh+8AUdKmHahwPbqHoDUiT9TvHuF6L2BuaydVXq/+zVGQAA//8DAFBLAQIt&#10;ABQABgAIAAAAIQC2gziS/gAAAOEBAAATAAAAAAAAAAAAAAAAAAAAAABbQ29udGVudF9UeXBlc10u&#10;eG1sUEsBAi0AFAAGAAgAAAAhADj9If/WAAAAlAEAAAsAAAAAAAAAAAAAAAAALwEAAF9yZWxzLy5y&#10;ZWxzUEsBAi0AFAAGAAgAAAAhAMKcyrm8AwAA9hAAAA4AAAAAAAAAAAAAAAAALgIAAGRycy9lMm9E&#10;b2MueG1sUEsBAi0AFAAGAAgAAAAhADbe4TTYAAAAAwEAAA8AAAAAAAAAAAAAAAAAFgYAAGRycy9k&#10;b3ducmV2LnhtbFBLBQYAAAAABAAEAPMAAAAbBwAAAAA=&#10;">
                    <v:rect id="Rectangle 26" o:spid="_x0000_s1027" style="position:absolute;left:10194;top:13364;width:1440;height:256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qr0A&#10;AADaAAAADwAAAGRycy9kb3ducmV2LnhtbESPzQrCMBCE74LvEFbwpqkK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ZYqr0AAADaAAAADwAAAAAAAAAAAAAAAACYAgAAZHJzL2Rvd25yZXYu&#10;eG1sUEsFBgAAAAAEAAQA9QAAAIIDAAAAAA==&#10;" fillcolor="#bfbfbf [2412]" strokecolor="white [3212]" strokeweight="1pt">
                      <v:fill opacity="32896f"/>
                      <v:shadow color="#d8d8d8 [2732]" offset="3pt,3pt"/>
                    </v:rect>
                    <v:rect id="Rectangle 27"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KddMQA&#10;AADaAAAADwAAAGRycy9kb3ducmV2LnhtbESP3WrCQBSE7wu+w3IKvSl1o6iV1I2opfhzI/48wCF7&#10;TEKyZ0N2a7Zv3xUKvRxm5htmsQymEXfqXGVZwWiYgCDOra64UHC9fL3NQTiPrLGxTAp+yMEyGzwt&#10;MNW25xPdz74QEcIuRQWl920qpctLMuiGtiWO3s12Bn2UXSF1h32Em0aOk2QmDVYcF0psaVNSXp+/&#10;jQI+4q32+8kpfPbb1+nVzsL7+qDUy3NYfYDwFPx/+K+90wom8LgSb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CnXTEAAAA2gAAAA8AAAAAAAAAAAAAAAAAmAIAAGRycy9k&#10;b3ducmV2LnhtbFBLBQYAAAAABAAEAPUAAACJAwAAAAA=&#10;" fillcolor="#f90" strokecolor="white [3212]" strokeweight="1pt">
                      <v:shadow color="#d8d8d8 [2732]" offset="3pt,3pt"/>
                    </v:rect>
                    <v:rect id="Rectangle 28"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lRb0A&#10;AADaAAAADwAAAGRycy9kb3ducmV2LnhtbESPzQrCMBCE74LvEFbwpqmCWqtRRBC8ePAHz0uzNsVm&#10;U5qo9e2NIHgcZuYbZrlubSWe1PjSsYLRMAFBnDtdcqHgct4NUhA+IGusHJOCN3lYr7qdJWbavfhI&#10;z1MoRISwz1CBCaHOpPS5IYt+6Gri6N1cYzFE2RRSN/iKcFvJcZJMpcWS44LBmraG8vvpYRWE6lCa&#10;1L0fs/2GjbuO57MRH5Tq99rNAkSgNvzDv/ZeK5jA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NlRb0AAADaAAAADwAAAAAAAAAAAAAAAACYAgAAZHJzL2Rvd25yZXYu&#10;eG1sUEsFBgAAAAAEAAQA9QAAAIIDAAAAAA==&#10;" fillcolor="#bfbfbf [2412]" strokecolor="white [3212]" strokeweight="1pt">
                      <v:fill opacity="32896f"/>
                      <v:shadow color="#d8d8d8 [2732]" offset="3pt,3pt"/>
                    </v:rect>
                    <w10:anchorlock/>
                  </v:group>
                </w:pict>
              </mc:Fallback>
            </mc:AlternateContent>
          </w:r>
        </w:p>
      </w:tc>
      <w:tc>
        <w:tcPr>
          <w:tcW w:w="9005" w:type="dxa"/>
        </w:tcPr>
        <w:p w:rsidR="00CF332A" w:rsidRPr="00BE7713" w:rsidRDefault="00CF332A" w:rsidP="00AA1F5E">
          <w:pPr>
            <w:pStyle w:val="a6"/>
            <w:tabs>
              <w:tab w:val="clear" w:pos="9026"/>
              <w:tab w:val="right" w:pos="9180"/>
            </w:tabs>
            <w:spacing w:line="240" w:lineRule="exact"/>
            <w:ind w:leftChars="54" w:left="108"/>
            <w:rPr>
              <w:sz w:val="16"/>
              <w:szCs w:val="16"/>
            </w:rPr>
          </w:pPr>
          <w:r w:rsidRPr="00BE7713">
            <w:rPr>
              <w:sz w:val="16"/>
              <w:szCs w:val="16"/>
            </w:rPr>
            <w:t>Netherlands Education Support Office Korea is a non</w:t>
          </w:r>
          <w:r w:rsidRPr="00BE7713">
            <w:rPr>
              <w:rFonts w:hint="eastAsia"/>
              <w:sz w:val="16"/>
              <w:szCs w:val="16"/>
            </w:rPr>
            <w:t>-</w:t>
          </w:r>
          <w:r w:rsidRPr="00BE7713">
            <w:rPr>
              <w:sz w:val="16"/>
              <w:szCs w:val="16"/>
            </w:rPr>
            <w:t xml:space="preserve">profit organization founded by </w:t>
          </w:r>
          <w:r>
            <w:rPr>
              <w:rFonts w:hint="eastAsia"/>
              <w:sz w:val="16"/>
              <w:szCs w:val="16"/>
            </w:rPr>
            <w:t>EP-</w:t>
          </w:r>
          <w:r w:rsidRPr="00BE7713">
            <w:rPr>
              <w:sz w:val="16"/>
              <w:szCs w:val="16"/>
            </w:rPr>
            <w:t>Nuffic</w:t>
          </w:r>
          <w:r>
            <w:rPr>
              <w:rFonts w:hint="eastAsia"/>
              <w:sz w:val="16"/>
              <w:szCs w:val="16"/>
            </w:rPr>
            <w:t xml:space="preserve">, </w:t>
          </w:r>
          <w:r w:rsidRPr="00BE7713">
            <w:rPr>
              <w:sz w:val="16"/>
              <w:szCs w:val="16"/>
            </w:rPr>
            <w:t xml:space="preserve">the Netherlands Organization for International Cooperation in </w:t>
          </w:r>
          <w:r>
            <w:rPr>
              <w:sz w:val="16"/>
              <w:szCs w:val="16"/>
            </w:rPr>
            <w:t>Education</w:t>
          </w:r>
          <w:r w:rsidRPr="00BE7713">
            <w:rPr>
              <w:sz w:val="16"/>
              <w:szCs w:val="16"/>
            </w:rPr>
            <w:t xml:space="preserve">. </w:t>
          </w:r>
          <w:r>
            <w:rPr>
              <w:rFonts w:hint="eastAsia"/>
              <w:sz w:val="16"/>
              <w:szCs w:val="16"/>
            </w:rPr>
            <w:t xml:space="preserve">Nuffic </w:t>
          </w:r>
          <w:r w:rsidRPr="00BE7713">
            <w:rPr>
              <w:sz w:val="16"/>
              <w:szCs w:val="16"/>
            </w:rPr>
            <w:t>Neso Korea is financed by the Dutch Ministry of Education and it is the sole official representative of the Dutch higher education sector in Korea, promoting the educational programmes taught in English and supporting the activities as well as serving the interests of the Dutch higher education institutions</w:t>
          </w:r>
          <w:r w:rsidRPr="00BE7713">
            <w:rPr>
              <w:rFonts w:hint="eastAsia"/>
              <w:sz w:val="16"/>
              <w:szCs w:val="16"/>
            </w:rPr>
            <w:t>.</w:t>
          </w:r>
        </w:p>
      </w:tc>
    </w:tr>
  </w:tbl>
  <w:p w:rsidR="00CF332A" w:rsidRDefault="00CF332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1B5" w:rsidRDefault="006741B5" w:rsidP="00F3198A">
      <w:r>
        <w:separator/>
      </w:r>
    </w:p>
  </w:footnote>
  <w:footnote w:type="continuationSeparator" w:id="0">
    <w:p w:rsidR="006741B5" w:rsidRDefault="006741B5" w:rsidP="00F319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6010"/>
    </w:tblGrid>
    <w:tr w:rsidR="00CF332A" w:rsidTr="00F458C6">
      <w:tc>
        <w:tcPr>
          <w:tcW w:w="3238" w:type="dxa"/>
        </w:tcPr>
        <w:p w:rsidR="00CF332A" w:rsidRPr="0012354E" w:rsidRDefault="00CF332A" w:rsidP="00F458C6">
          <w:pPr>
            <w:pStyle w:val="a5"/>
            <w:rPr>
              <w:rFonts w:ascii="Book Antiqua" w:hAnsi="Book Antiqua"/>
              <w:b/>
              <w:color w:val="FE8914"/>
              <w:w w:val="95"/>
              <w:sz w:val="24"/>
              <w:szCs w:val="24"/>
            </w:rPr>
          </w:pPr>
          <w:r w:rsidRPr="00AA426B">
            <w:rPr>
              <w:rFonts w:ascii="Book Antiqua" w:hAnsi="Book Antiqua"/>
              <w:b/>
              <w:noProof/>
              <w:color w:val="FE8914"/>
              <w:w w:val="95"/>
              <w:sz w:val="24"/>
              <w:szCs w:val="24"/>
            </w:rPr>
            <w:drawing>
              <wp:inline distT="0" distB="0" distL="0" distR="0">
                <wp:extent cx="2181225" cy="692355"/>
                <wp:effectExtent l="19050" t="0" r="9525" b="0"/>
                <wp:docPr id="1" name="그림 2" descr="\\Neso\neso\KA7 Management Neso Office\Neso Korea LOGOs\New Logo\Nuffic Neso Ko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o\neso\KA7 Management Neso Office\Neso Korea LOGOs\New Logo\Nuffic Neso Korea.jpg"/>
                        <pic:cNvPicPr>
                          <a:picLocks noChangeAspect="1" noChangeArrowheads="1"/>
                        </pic:cNvPicPr>
                      </pic:nvPicPr>
                      <pic:blipFill>
                        <a:blip r:embed="rId1"/>
                        <a:srcRect/>
                        <a:stretch>
                          <a:fillRect/>
                        </a:stretch>
                      </pic:blipFill>
                      <pic:spPr bwMode="auto">
                        <a:xfrm>
                          <a:off x="0" y="0"/>
                          <a:ext cx="2181225" cy="692355"/>
                        </a:xfrm>
                        <a:prstGeom prst="rect">
                          <a:avLst/>
                        </a:prstGeom>
                        <a:noFill/>
                        <a:ln w="9525">
                          <a:noFill/>
                          <a:miter lim="800000"/>
                          <a:headEnd/>
                          <a:tailEnd/>
                        </a:ln>
                      </pic:spPr>
                    </pic:pic>
                  </a:graphicData>
                </a:graphic>
              </wp:inline>
            </w:drawing>
          </w:r>
        </w:p>
      </w:tc>
      <w:tc>
        <w:tcPr>
          <w:tcW w:w="6010" w:type="dxa"/>
        </w:tcPr>
        <w:p w:rsidR="00CF332A" w:rsidRDefault="00CF332A" w:rsidP="00F458C6">
          <w:pPr>
            <w:spacing w:line="200" w:lineRule="exact"/>
            <w:rPr>
              <w:rFonts w:ascii="Book Antiqua" w:hAnsi="Book Antiqua"/>
              <w:b/>
              <w:color w:val="FE8914"/>
            </w:rPr>
          </w:pPr>
        </w:p>
        <w:p w:rsidR="00CF332A" w:rsidRPr="00BE7713" w:rsidRDefault="00CF332A" w:rsidP="00825C0A">
          <w:pPr>
            <w:spacing w:line="200" w:lineRule="exact"/>
            <w:ind w:leftChars="82" w:left="164"/>
          </w:pPr>
        </w:p>
      </w:tc>
    </w:tr>
  </w:tbl>
  <w:p w:rsidR="00CF332A" w:rsidRPr="000D349C" w:rsidRDefault="00CF332A" w:rsidP="00BE7713">
    <w:pPr>
      <w:pStyle w:val="a5"/>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006"/>
    <w:multiLevelType w:val="hybridMultilevel"/>
    <w:tmpl w:val="B82E3912"/>
    <w:lvl w:ilvl="0" w:tplc="4CA25246">
      <w:start w:val="2"/>
      <w:numFmt w:val="bullet"/>
      <w:lvlText w:val="-"/>
      <w:lvlJc w:val="left"/>
      <w:pPr>
        <w:ind w:left="760" w:hanging="360"/>
      </w:pPr>
      <w:rPr>
        <w:rFonts w:ascii="굴림" w:eastAsia="굴림" w:hAnsi="굴림" w:cstheme="minorBidi" w:hint="eastAsia"/>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7E0DFA"/>
    <w:multiLevelType w:val="hybridMultilevel"/>
    <w:tmpl w:val="C308985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0999760F"/>
    <w:multiLevelType w:val="hybridMultilevel"/>
    <w:tmpl w:val="14488E82"/>
    <w:lvl w:ilvl="0" w:tplc="D62E3322">
      <w:start w:val="1"/>
      <w:numFmt w:val="decimal"/>
      <w:lvlText w:val="%1."/>
      <w:lvlJc w:val="left"/>
      <w:pPr>
        <w:ind w:left="721" w:hanging="360"/>
      </w:pPr>
      <w:rPr>
        <w:rFonts w:hint="default"/>
      </w:rPr>
    </w:lvl>
    <w:lvl w:ilvl="1" w:tplc="04090019" w:tentative="1">
      <w:start w:val="1"/>
      <w:numFmt w:val="upperLetter"/>
      <w:lvlText w:val="%2."/>
      <w:lvlJc w:val="left"/>
      <w:pPr>
        <w:ind w:left="1161" w:hanging="400"/>
      </w:pPr>
    </w:lvl>
    <w:lvl w:ilvl="2" w:tplc="0409001B" w:tentative="1">
      <w:start w:val="1"/>
      <w:numFmt w:val="lowerRoman"/>
      <w:lvlText w:val="%3."/>
      <w:lvlJc w:val="right"/>
      <w:pPr>
        <w:ind w:left="1561" w:hanging="400"/>
      </w:pPr>
    </w:lvl>
    <w:lvl w:ilvl="3" w:tplc="0409000F" w:tentative="1">
      <w:start w:val="1"/>
      <w:numFmt w:val="decimal"/>
      <w:lvlText w:val="%4."/>
      <w:lvlJc w:val="left"/>
      <w:pPr>
        <w:ind w:left="1961" w:hanging="400"/>
      </w:pPr>
    </w:lvl>
    <w:lvl w:ilvl="4" w:tplc="04090019" w:tentative="1">
      <w:start w:val="1"/>
      <w:numFmt w:val="upperLetter"/>
      <w:lvlText w:val="%5."/>
      <w:lvlJc w:val="left"/>
      <w:pPr>
        <w:ind w:left="2361" w:hanging="400"/>
      </w:pPr>
    </w:lvl>
    <w:lvl w:ilvl="5" w:tplc="0409001B" w:tentative="1">
      <w:start w:val="1"/>
      <w:numFmt w:val="lowerRoman"/>
      <w:lvlText w:val="%6."/>
      <w:lvlJc w:val="right"/>
      <w:pPr>
        <w:ind w:left="2761" w:hanging="400"/>
      </w:pPr>
    </w:lvl>
    <w:lvl w:ilvl="6" w:tplc="0409000F" w:tentative="1">
      <w:start w:val="1"/>
      <w:numFmt w:val="decimal"/>
      <w:lvlText w:val="%7."/>
      <w:lvlJc w:val="left"/>
      <w:pPr>
        <w:ind w:left="3161" w:hanging="400"/>
      </w:pPr>
    </w:lvl>
    <w:lvl w:ilvl="7" w:tplc="04090019" w:tentative="1">
      <w:start w:val="1"/>
      <w:numFmt w:val="upperLetter"/>
      <w:lvlText w:val="%8."/>
      <w:lvlJc w:val="left"/>
      <w:pPr>
        <w:ind w:left="3561" w:hanging="400"/>
      </w:pPr>
    </w:lvl>
    <w:lvl w:ilvl="8" w:tplc="0409001B" w:tentative="1">
      <w:start w:val="1"/>
      <w:numFmt w:val="lowerRoman"/>
      <w:lvlText w:val="%9."/>
      <w:lvlJc w:val="right"/>
      <w:pPr>
        <w:ind w:left="3961" w:hanging="400"/>
      </w:pPr>
    </w:lvl>
  </w:abstractNum>
  <w:abstractNum w:abstractNumId="3">
    <w:nsid w:val="09AD5B9B"/>
    <w:multiLevelType w:val="hybridMultilevel"/>
    <w:tmpl w:val="A95CC690"/>
    <w:lvl w:ilvl="0" w:tplc="D4E4BDCA">
      <w:start w:val="2014"/>
      <w:numFmt w:val="bullet"/>
      <w:lvlText w:val="-"/>
      <w:lvlJc w:val="left"/>
      <w:pPr>
        <w:ind w:left="786" w:hanging="360"/>
      </w:pPr>
      <w:rPr>
        <w:rFonts w:ascii="굴림" w:eastAsia="굴림" w:hAnsi="굴림" w:cstheme="minorBidi" w:hint="eastAsia"/>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4">
    <w:nsid w:val="127248CD"/>
    <w:multiLevelType w:val="hybridMultilevel"/>
    <w:tmpl w:val="8B92CF82"/>
    <w:lvl w:ilvl="0" w:tplc="1BA62562">
      <w:start w:val="1"/>
      <w:numFmt w:val="ganada"/>
      <w:lvlText w:val="%1."/>
      <w:lvlJc w:val="left"/>
      <w:pPr>
        <w:ind w:left="1101" w:hanging="360"/>
      </w:pPr>
      <w:rPr>
        <w:rFonts w:hint="default"/>
      </w:rPr>
    </w:lvl>
    <w:lvl w:ilvl="1" w:tplc="04090019" w:tentative="1">
      <w:start w:val="1"/>
      <w:numFmt w:val="upperLetter"/>
      <w:lvlText w:val="%2."/>
      <w:lvlJc w:val="left"/>
      <w:pPr>
        <w:ind w:left="1541" w:hanging="400"/>
      </w:pPr>
    </w:lvl>
    <w:lvl w:ilvl="2" w:tplc="0409001B" w:tentative="1">
      <w:start w:val="1"/>
      <w:numFmt w:val="lowerRoman"/>
      <w:lvlText w:val="%3."/>
      <w:lvlJc w:val="right"/>
      <w:pPr>
        <w:ind w:left="1941" w:hanging="400"/>
      </w:pPr>
    </w:lvl>
    <w:lvl w:ilvl="3" w:tplc="0409000F" w:tentative="1">
      <w:start w:val="1"/>
      <w:numFmt w:val="decimal"/>
      <w:lvlText w:val="%4."/>
      <w:lvlJc w:val="left"/>
      <w:pPr>
        <w:ind w:left="2341" w:hanging="400"/>
      </w:pPr>
    </w:lvl>
    <w:lvl w:ilvl="4" w:tplc="04090019" w:tentative="1">
      <w:start w:val="1"/>
      <w:numFmt w:val="upperLetter"/>
      <w:lvlText w:val="%5."/>
      <w:lvlJc w:val="left"/>
      <w:pPr>
        <w:ind w:left="2741" w:hanging="400"/>
      </w:pPr>
    </w:lvl>
    <w:lvl w:ilvl="5" w:tplc="0409001B" w:tentative="1">
      <w:start w:val="1"/>
      <w:numFmt w:val="lowerRoman"/>
      <w:lvlText w:val="%6."/>
      <w:lvlJc w:val="right"/>
      <w:pPr>
        <w:ind w:left="3141" w:hanging="400"/>
      </w:pPr>
    </w:lvl>
    <w:lvl w:ilvl="6" w:tplc="0409000F" w:tentative="1">
      <w:start w:val="1"/>
      <w:numFmt w:val="decimal"/>
      <w:lvlText w:val="%7."/>
      <w:lvlJc w:val="left"/>
      <w:pPr>
        <w:ind w:left="3541" w:hanging="400"/>
      </w:pPr>
    </w:lvl>
    <w:lvl w:ilvl="7" w:tplc="04090019" w:tentative="1">
      <w:start w:val="1"/>
      <w:numFmt w:val="upperLetter"/>
      <w:lvlText w:val="%8."/>
      <w:lvlJc w:val="left"/>
      <w:pPr>
        <w:ind w:left="3941" w:hanging="400"/>
      </w:pPr>
    </w:lvl>
    <w:lvl w:ilvl="8" w:tplc="0409001B" w:tentative="1">
      <w:start w:val="1"/>
      <w:numFmt w:val="lowerRoman"/>
      <w:lvlText w:val="%9."/>
      <w:lvlJc w:val="right"/>
      <w:pPr>
        <w:ind w:left="4341" w:hanging="400"/>
      </w:pPr>
    </w:lvl>
  </w:abstractNum>
  <w:abstractNum w:abstractNumId="5">
    <w:nsid w:val="149666FC"/>
    <w:multiLevelType w:val="multilevel"/>
    <w:tmpl w:val="000AFB4A"/>
    <w:lvl w:ilvl="0">
      <w:start w:val="1"/>
      <w:numFmt w:val="decimal"/>
      <w:lvlText w:val="%1)"/>
      <w:lvlJc w:val="left"/>
      <w:pPr>
        <w:tabs>
          <w:tab w:val="num" w:pos="720"/>
        </w:tabs>
        <w:ind w:left="720" w:hanging="360"/>
      </w:pPr>
      <w:rPr>
        <w:rFonts w:ascii="굴림" w:eastAsia="굴림" w:hAnsi="굴림"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5283A"/>
    <w:multiLevelType w:val="hybridMultilevel"/>
    <w:tmpl w:val="49A4802E"/>
    <w:lvl w:ilvl="0" w:tplc="28D257F8">
      <w:start w:val="2"/>
      <w:numFmt w:val="decimal"/>
      <w:lvlText w:val="%1)"/>
      <w:lvlJc w:val="left"/>
      <w:pPr>
        <w:ind w:left="720" w:hanging="360"/>
      </w:pPr>
      <w:rPr>
        <w:rFonts w:hint="eastAsia"/>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7">
    <w:nsid w:val="21602546"/>
    <w:multiLevelType w:val="multilevel"/>
    <w:tmpl w:val="8A7C2078"/>
    <w:lvl w:ilvl="0">
      <w:start w:val="1"/>
      <w:numFmt w:val="decimal"/>
      <w:lvlText w:val="%1)"/>
      <w:lvlJc w:val="left"/>
      <w:pPr>
        <w:tabs>
          <w:tab w:val="num" w:pos="720"/>
        </w:tabs>
        <w:ind w:left="720" w:hanging="360"/>
      </w:pPr>
      <w:rPr>
        <w:rFonts w:ascii="굴림" w:eastAsia="굴림" w:hAnsi="굴림"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522DC"/>
    <w:multiLevelType w:val="hybridMultilevel"/>
    <w:tmpl w:val="350A2B18"/>
    <w:lvl w:ilvl="0" w:tplc="5BAEAE6E">
      <w:start w:val="1"/>
      <w:numFmt w:val="bullet"/>
      <w:lvlText w:val=""/>
      <w:lvlJc w:val="left"/>
      <w:pPr>
        <w:ind w:left="684" w:hanging="400"/>
      </w:pPr>
      <w:rPr>
        <w:rFonts w:ascii="Wingdings" w:hAnsi="Wingdings" w:hint="default"/>
      </w:rPr>
    </w:lvl>
    <w:lvl w:ilvl="1" w:tplc="04090003" w:tentative="1">
      <w:start w:val="1"/>
      <w:numFmt w:val="bullet"/>
      <w:lvlText w:val=""/>
      <w:lvlJc w:val="left"/>
      <w:pPr>
        <w:ind w:left="324" w:hanging="400"/>
      </w:pPr>
      <w:rPr>
        <w:rFonts w:ascii="Wingdings" w:hAnsi="Wingdings" w:hint="default"/>
      </w:rPr>
    </w:lvl>
    <w:lvl w:ilvl="2" w:tplc="04090005" w:tentative="1">
      <w:start w:val="1"/>
      <w:numFmt w:val="bullet"/>
      <w:lvlText w:val=""/>
      <w:lvlJc w:val="left"/>
      <w:pPr>
        <w:ind w:left="724" w:hanging="400"/>
      </w:pPr>
      <w:rPr>
        <w:rFonts w:ascii="Wingdings" w:hAnsi="Wingdings" w:hint="default"/>
      </w:rPr>
    </w:lvl>
    <w:lvl w:ilvl="3" w:tplc="04090001" w:tentative="1">
      <w:start w:val="1"/>
      <w:numFmt w:val="bullet"/>
      <w:lvlText w:val=""/>
      <w:lvlJc w:val="left"/>
      <w:pPr>
        <w:ind w:left="1124" w:hanging="400"/>
      </w:pPr>
      <w:rPr>
        <w:rFonts w:ascii="Wingdings" w:hAnsi="Wingdings" w:hint="default"/>
      </w:rPr>
    </w:lvl>
    <w:lvl w:ilvl="4" w:tplc="04090003" w:tentative="1">
      <w:start w:val="1"/>
      <w:numFmt w:val="bullet"/>
      <w:lvlText w:val=""/>
      <w:lvlJc w:val="left"/>
      <w:pPr>
        <w:ind w:left="1524" w:hanging="400"/>
      </w:pPr>
      <w:rPr>
        <w:rFonts w:ascii="Wingdings" w:hAnsi="Wingdings" w:hint="default"/>
      </w:rPr>
    </w:lvl>
    <w:lvl w:ilvl="5" w:tplc="04090005" w:tentative="1">
      <w:start w:val="1"/>
      <w:numFmt w:val="bullet"/>
      <w:lvlText w:val=""/>
      <w:lvlJc w:val="left"/>
      <w:pPr>
        <w:ind w:left="1924" w:hanging="400"/>
      </w:pPr>
      <w:rPr>
        <w:rFonts w:ascii="Wingdings" w:hAnsi="Wingdings" w:hint="default"/>
      </w:rPr>
    </w:lvl>
    <w:lvl w:ilvl="6" w:tplc="04090001" w:tentative="1">
      <w:start w:val="1"/>
      <w:numFmt w:val="bullet"/>
      <w:lvlText w:val=""/>
      <w:lvlJc w:val="left"/>
      <w:pPr>
        <w:ind w:left="2324" w:hanging="400"/>
      </w:pPr>
      <w:rPr>
        <w:rFonts w:ascii="Wingdings" w:hAnsi="Wingdings" w:hint="default"/>
      </w:rPr>
    </w:lvl>
    <w:lvl w:ilvl="7" w:tplc="04090003" w:tentative="1">
      <w:start w:val="1"/>
      <w:numFmt w:val="bullet"/>
      <w:lvlText w:val=""/>
      <w:lvlJc w:val="left"/>
      <w:pPr>
        <w:ind w:left="2724" w:hanging="400"/>
      </w:pPr>
      <w:rPr>
        <w:rFonts w:ascii="Wingdings" w:hAnsi="Wingdings" w:hint="default"/>
      </w:rPr>
    </w:lvl>
    <w:lvl w:ilvl="8" w:tplc="04090005" w:tentative="1">
      <w:start w:val="1"/>
      <w:numFmt w:val="bullet"/>
      <w:lvlText w:val=""/>
      <w:lvlJc w:val="left"/>
      <w:pPr>
        <w:ind w:left="3124" w:hanging="400"/>
      </w:pPr>
      <w:rPr>
        <w:rFonts w:ascii="Wingdings" w:hAnsi="Wingdings" w:hint="default"/>
      </w:rPr>
    </w:lvl>
  </w:abstractNum>
  <w:abstractNum w:abstractNumId="9">
    <w:nsid w:val="2CED4945"/>
    <w:multiLevelType w:val="hybridMultilevel"/>
    <w:tmpl w:val="7FBA9F6A"/>
    <w:lvl w:ilvl="0" w:tplc="E3ACBF2C">
      <w:numFmt w:val="bullet"/>
      <w:lvlText w:val="-"/>
      <w:lvlJc w:val="left"/>
      <w:pPr>
        <w:ind w:left="785" w:hanging="360"/>
      </w:pPr>
      <w:rPr>
        <w:rFonts w:ascii="굴림" w:eastAsia="굴림" w:hAnsi="굴림" w:cstheme="minorBidi" w:hint="eastAsia"/>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0">
    <w:nsid w:val="3569318F"/>
    <w:multiLevelType w:val="hybridMultilevel"/>
    <w:tmpl w:val="EB908BF4"/>
    <w:lvl w:ilvl="0" w:tplc="962479E0">
      <w:start w:val="3"/>
      <w:numFmt w:val="decimal"/>
      <w:lvlText w:val="%1."/>
      <w:lvlJc w:val="left"/>
      <w:pPr>
        <w:ind w:left="760" w:hanging="360"/>
      </w:pPr>
      <w:rPr>
        <w:rFonts w:hint="eastAsia"/>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nsid w:val="3BDB0270"/>
    <w:multiLevelType w:val="hybridMultilevel"/>
    <w:tmpl w:val="80DE47F2"/>
    <w:lvl w:ilvl="0" w:tplc="0AA6E6FA">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nsid w:val="3C6819E7"/>
    <w:multiLevelType w:val="hybridMultilevel"/>
    <w:tmpl w:val="C7606C6A"/>
    <w:lvl w:ilvl="0" w:tplc="A95495F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3CA42AF6"/>
    <w:multiLevelType w:val="hybridMultilevel"/>
    <w:tmpl w:val="94923DA2"/>
    <w:lvl w:ilvl="0" w:tplc="A95495F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CD456D2"/>
    <w:multiLevelType w:val="hybridMultilevel"/>
    <w:tmpl w:val="018817D4"/>
    <w:lvl w:ilvl="0" w:tplc="A95495F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3EF57C9A"/>
    <w:multiLevelType w:val="multilevel"/>
    <w:tmpl w:val="F4A6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032682"/>
    <w:multiLevelType w:val="hybridMultilevel"/>
    <w:tmpl w:val="4E22EECC"/>
    <w:lvl w:ilvl="0" w:tplc="8B2203CE">
      <w:start w:val="2011"/>
      <w:numFmt w:val="bullet"/>
      <w:lvlText w:val="-"/>
      <w:lvlJc w:val="left"/>
      <w:pPr>
        <w:ind w:left="2760" w:hanging="360"/>
      </w:pPr>
      <w:rPr>
        <w:rFonts w:ascii="굴림" w:eastAsia="굴림" w:hAnsi="굴림" w:cstheme="minorBidi" w:hint="eastAsia"/>
      </w:rPr>
    </w:lvl>
    <w:lvl w:ilvl="1" w:tplc="04090003" w:tentative="1">
      <w:start w:val="1"/>
      <w:numFmt w:val="bullet"/>
      <w:lvlText w:val=""/>
      <w:lvlJc w:val="left"/>
      <w:pPr>
        <w:ind w:left="3200" w:hanging="400"/>
      </w:pPr>
      <w:rPr>
        <w:rFonts w:ascii="Wingdings" w:hAnsi="Wingdings" w:hint="default"/>
      </w:rPr>
    </w:lvl>
    <w:lvl w:ilvl="2" w:tplc="04090005" w:tentative="1">
      <w:start w:val="1"/>
      <w:numFmt w:val="bullet"/>
      <w:lvlText w:val=""/>
      <w:lvlJc w:val="left"/>
      <w:pPr>
        <w:ind w:left="3600" w:hanging="400"/>
      </w:pPr>
      <w:rPr>
        <w:rFonts w:ascii="Wingdings" w:hAnsi="Wingdings" w:hint="default"/>
      </w:rPr>
    </w:lvl>
    <w:lvl w:ilvl="3" w:tplc="04090001" w:tentative="1">
      <w:start w:val="1"/>
      <w:numFmt w:val="bullet"/>
      <w:lvlText w:val=""/>
      <w:lvlJc w:val="left"/>
      <w:pPr>
        <w:ind w:left="4000" w:hanging="400"/>
      </w:pPr>
      <w:rPr>
        <w:rFonts w:ascii="Wingdings" w:hAnsi="Wingdings" w:hint="default"/>
      </w:rPr>
    </w:lvl>
    <w:lvl w:ilvl="4" w:tplc="04090003" w:tentative="1">
      <w:start w:val="1"/>
      <w:numFmt w:val="bullet"/>
      <w:lvlText w:val=""/>
      <w:lvlJc w:val="left"/>
      <w:pPr>
        <w:ind w:left="4400" w:hanging="400"/>
      </w:pPr>
      <w:rPr>
        <w:rFonts w:ascii="Wingdings" w:hAnsi="Wingdings" w:hint="default"/>
      </w:rPr>
    </w:lvl>
    <w:lvl w:ilvl="5" w:tplc="04090005" w:tentative="1">
      <w:start w:val="1"/>
      <w:numFmt w:val="bullet"/>
      <w:lvlText w:val=""/>
      <w:lvlJc w:val="left"/>
      <w:pPr>
        <w:ind w:left="4800" w:hanging="400"/>
      </w:pPr>
      <w:rPr>
        <w:rFonts w:ascii="Wingdings" w:hAnsi="Wingdings" w:hint="default"/>
      </w:rPr>
    </w:lvl>
    <w:lvl w:ilvl="6" w:tplc="04090001" w:tentative="1">
      <w:start w:val="1"/>
      <w:numFmt w:val="bullet"/>
      <w:lvlText w:val=""/>
      <w:lvlJc w:val="left"/>
      <w:pPr>
        <w:ind w:left="5200" w:hanging="400"/>
      </w:pPr>
      <w:rPr>
        <w:rFonts w:ascii="Wingdings" w:hAnsi="Wingdings" w:hint="default"/>
      </w:rPr>
    </w:lvl>
    <w:lvl w:ilvl="7" w:tplc="04090003" w:tentative="1">
      <w:start w:val="1"/>
      <w:numFmt w:val="bullet"/>
      <w:lvlText w:val=""/>
      <w:lvlJc w:val="left"/>
      <w:pPr>
        <w:ind w:left="5600" w:hanging="400"/>
      </w:pPr>
      <w:rPr>
        <w:rFonts w:ascii="Wingdings" w:hAnsi="Wingdings" w:hint="default"/>
      </w:rPr>
    </w:lvl>
    <w:lvl w:ilvl="8" w:tplc="04090005" w:tentative="1">
      <w:start w:val="1"/>
      <w:numFmt w:val="bullet"/>
      <w:lvlText w:val=""/>
      <w:lvlJc w:val="left"/>
      <w:pPr>
        <w:ind w:left="6000" w:hanging="400"/>
      </w:pPr>
      <w:rPr>
        <w:rFonts w:ascii="Wingdings" w:hAnsi="Wingdings" w:hint="default"/>
      </w:rPr>
    </w:lvl>
  </w:abstractNum>
  <w:abstractNum w:abstractNumId="17">
    <w:nsid w:val="40C80972"/>
    <w:multiLevelType w:val="hybridMultilevel"/>
    <w:tmpl w:val="9106043E"/>
    <w:lvl w:ilvl="0" w:tplc="E7B00E1C">
      <w:numFmt w:val="bullet"/>
      <w:lvlText w:val="-"/>
      <w:lvlJc w:val="left"/>
      <w:pPr>
        <w:ind w:left="785" w:hanging="360"/>
      </w:pPr>
      <w:rPr>
        <w:rFonts w:ascii="굴림" w:eastAsia="굴림" w:hAnsi="굴림" w:cstheme="minorBidi" w:hint="eastAsia"/>
      </w:rPr>
    </w:lvl>
    <w:lvl w:ilvl="1" w:tplc="04090003" w:tentative="1">
      <w:start w:val="1"/>
      <w:numFmt w:val="bullet"/>
      <w:lvlText w:val=""/>
      <w:lvlJc w:val="left"/>
      <w:pPr>
        <w:ind w:left="1225" w:hanging="400"/>
      </w:pPr>
      <w:rPr>
        <w:rFonts w:ascii="Wingdings" w:hAnsi="Wingdings" w:hint="default"/>
      </w:rPr>
    </w:lvl>
    <w:lvl w:ilvl="2" w:tplc="04090005" w:tentative="1">
      <w:start w:val="1"/>
      <w:numFmt w:val="bullet"/>
      <w:lvlText w:val=""/>
      <w:lvlJc w:val="left"/>
      <w:pPr>
        <w:ind w:left="1625" w:hanging="400"/>
      </w:pPr>
      <w:rPr>
        <w:rFonts w:ascii="Wingdings" w:hAnsi="Wingdings" w:hint="default"/>
      </w:rPr>
    </w:lvl>
    <w:lvl w:ilvl="3" w:tplc="04090001" w:tentative="1">
      <w:start w:val="1"/>
      <w:numFmt w:val="bullet"/>
      <w:lvlText w:val=""/>
      <w:lvlJc w:val="left"/>
      <w:pPr>
        <w:ind w:left="2025" w:hanging="400"/>
      </w:pPr>
      <w:rPr>
        <w:rFonts w:ascii="Wingdings" w:hAnsi="Wingdings" w:hint="default"/>
      </w:rPr>
    </w:lvl>
    <w:lvl w:ilvl="4" w:tplc="04090003" w:tentative="1">
      <w:start w:val="1"/>
      <w:numFmt w:val="bullet"/>
      <w:lvlText w:val=""/>
      <w:lvlJc w:val="left"/>
      <w:pPr>
        <w:ind w:left="2425" w:hanging="400"/>
      </w:pPr>
      <w:rPr>
        <w:rFonts w:ascii="Wingdings" w:hAnsi="Wingdings" w:hint="default"/>
      </w:rPr>
    </w:lvl>
    <w:lvl w:ilvl="5" w:tplc="04090005" w:tentative="1">
      <w:start w:val="1"/>
      <w:numFmt w:val="bullet"/>
      <w:lvlText w:val=""/>
      <w:lvlJc w:val="left"/>
      <w:pPr>
        <w:ind w:left="2825" w:hanging="400"/>
      </w:pPr>
      <w:rPr>
        <w:rFonts w:ascii="Wingdings" w:hAnsi="Wingdings" w:hint="default"/>
      </w:rPr>
    </w:lvl>
    <w:lvl w:ilvl="6" w:tplc="04090001" w:tentative="1">
      <w:start w:val="1"/>
      <w:numFmt w:val="bullet"/>
      <w:lvlText w:val=""/>
      <w:lvlJc w:val="left"/>
      <w:pPr>
        <w:ind w:left="3225" w:hanging="400"/>
      </w:pPr>
      <w:rPr>
        <w:rFonts w:ascii="Wingdings" w:hAnsi="Wingdings" w:hint="default"/>
      </w:rPr>
    </w:lvl>
    <w:lvl w:ilvl="7" w:tplc="04090003" w:tentative="1">
      <w:start w:val="1"/>
      <w:numFmt w:val="bullet"/>
      <w:lvlText w:val=""/>
      <w:lvlJc w:val="left"/>
      <w:pPr>
        <w:ind w:left="3625" w:hanging="400"/>
      </w:pPr>
      <w:rPr>
        <w:rFonts w:ascii="Wingdings" w:hAnsi="Wingdings" w:hint="default"/>
      </w:rPr>
    </w:lvl>
    <w:lvl w:ilvl="8" w:tplc="04090005" w:tentative="1">
      <w:start w:val="1"/>
      <w:numFmt w:val="bullet"/>
      <w:lvlText w:val=""/>
      <w:lvlJc w:val="left"/>
      <w:pPr>
        <w:ind w:left="4025" w:hanging="400"/>
      </w:pPr>
      <w:rPr>
        <w:rFonts w:ascii="Wingdings" w:hAnsi="Wingdings" w:hint="default"/>
      </w:rPr>
    </w:lvl>
  </w:abstractNum>
  <w:abstractNum w:abstractNumId="18">
    <w:nsid w:val="4A1722D9"/>
    <w:multiLevelType w:val="hybridMultilevel"/>
    <w:tmpl w:val="C4F2FD94"/>
    <w:lvl w:ilvl="0" w:tplc="A8FEAE94">
      <w:start w:val="1"/>
      <w:numFmt w:val="chosung"/>
      <w:lvlText w:val="%1."/>
      <w:lvlJc w:val="left"/>
      <w:pPr>
        <w:ind w:left="760" w:hanging="360"/>
      </w:pPr>
      <w:rPr>
        <w:rFonts w:hint="eastAsia"/>
        <w:b w:val="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nsid w:val="535F240F"/>
    <w:multiLevelType w:val="hybridMultilevel"/>
    <w:tmpl w:val="B2AE3BF6"/>
    <w:lvl w:ilvl="0" w:tplc="C5E0BD6E">
      <w:start w:val="1"/>
      <w:numFmt w:val="ganada"/>
      <w:lvlText w:val="%1."/>
      <w:lvlJc w:val="left"/>
      <w:pPr>
        <w:ind w:left="785" w:hanging="360"/>
      </w:pPr>
      <w:rPr>
        <w:rFonts w:ascii="굴림" w:eastAsia="굴림" w:hAnsi="굴림" w:cstheme="minorBidi"/>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0">
    <w:nsid w:val="572A2158"/>
    <w:multiLevelType w:val="hybridMultilevel"/>
    <w:tmpl w:val="ED6E361C"/>
    <w:lvl w:ilvl="0" w:tplc="443AEAA8">
      <w:start w:val="1"/>
      <w:numFmt w:val="decimal"/>
      <w:lvlText w:val="%1."/>
      <w:lvlJc w:val="left"/>
      <w:pPr>
        <w:ind w:left="785" w:hanging="360"/>
      </w:pPr>
      <w:rPr>
        <w:rFonts w:hint="eastAsia"/>
      </w:rPr>
    </w:lvl>
    <w:lvl w:ilvl="1" w:tplc="04090019" w:tentative="1">
      <w:start w:val="1"/>
      <w:numFmt w:val="upperLetter"/>
      <w:lvlText w:val="%2."/>
      <w:lvlJc w:val="left"/>
      <w:pPr>
        <w:ind w:left="1225" w:hanging="400"/>
      </w:pPr>
    </w:lvl>
    <w:lvl w:ilvl="2" w:tplc="0409001B" w:tentative="1">
      <w:start w:val="1"/>
      <w:numFmt w:val="lowerRoman"/>
      <w:lvlText w:val="%3."/>
      <w:lvlJc w:val="right"/>
      <w:pPr>
        <w:ind w:left="1625" w:hanging="400"/>
      </w:pPr>
    </w:lvl>
    <w:lvl w:ilvl="3" w:tplc="0409000F" w:tentative="1">
      <w:start w:val="1"/>
      <w:numFmt w:val="decimal"/>
      <w:lvlText w:val="%4."/>
      <w:lvlJc w:val="left"/>
      <w:pPr>
        <w:ind w:left="2025" w:hanging="400"/>
      </w:pPr>
    </w:lvl>
    <w:lvl w:ilvl="4" w:tplc="04090019" w:tentative="1">
      <w:start w:val="1"/>
      <w:numFmt w:val="upperLetter"/>
      <w:lvlText w:val="%5."/>
      <w:lvlJc w:val="left"/>
      <w:pPr>
        <w:ind w:left="2425" w:hanging="400"/>
      </w:pPr>
    </w:lvl>
    <w:lvl w:ilvl="5" w:tplc="0409001B" w:tentative="1">
      <w:start w:val="1"/>
      <w:numFmt w:val="lowerRoman"/>
      <w:lvlText w:val="%6."/>
      <w:lvlJc w:val="right"/>
      <w:pPr>
        <w:ind w:left="2825" w:hanging="400"/>
      </w:pPr>
    </w:lvl>
    <w:lvl w:ilvl="6" w:tplc="0409000F" w:tentative="1">
      <w:start w:val="1"/>
      <w:numFmt w:val="decimal"/>
      <w:lvlText w:val="%7."/>
      <w:lvlJc w:val="left"/>
      <w:pPr>
        <w:ind w:left="3225" w:hanging="400"/>
      </w:pPr>
    </w:lvl>
    <w:lvl w:ilvl="7" w:tplc="04090019" w:tentative="1">
      <w:start w:val="1"/>
      <w:numFmt w:val="upperLetter"/>
      <w:lvlText w:val="%8."/>
      <w:lvlJc w:val="left"/>
      <w:pPr>
        <w:ind w:left="3625" w:hanging="400"/>
      </w:pPr>
    </w:lvl>
    <w:lvl w:ilvl="8" w:tplc="0409001B" w:tentative="1">
      <w:start w:val="1"/>
      <w:numFmt w:val="lowerRoman"/>
      <w:lvlText w:val="%9."/>
      <w:lvlJc w:val="right"/>
      <w:pPr>
        <w:ind w:left="4025" w:hanging="400"/>
      </w:pPr>
    </w:lvl>
  </w:abstractNum>
  <w:abstractNum w:abstractNumId="21">
    <w:nsid w:val="64573AE9"/>
    <w:multiLevelType w:val="multilevel"/>
    <w:tmpl w:val="7A92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706200E"/>
    <w:multiLevelType w:val="hybridMultilevel"/>
    <w:tmpl w:val="A2481398"/>
    <w:lvl w:ilvl="0" w:tplc="19A05420">
      <w:start w:val="2009"/>
      <w:numFmt w:val="bullet"/>
      <w:lvlText w:val="-"/>
      <w:lvlJc w:val="left"/>
      <w:pPr>
        <w:ind w:left="2246" w:hanging="360"/>
      </w:pPr>
      <w:rPr>
        <w:rFonts w:ascii="굴림" w:eastAsia="굴림" w:hAnsi="굴림" w:cstheme="minorBidi" w:hint="eastAsia"/>
      </w:rPr>
    </w:lvl>
    <w:lvl w:ilvl="1" w:tplc="04090003" w:tentative="1">
      <w:start w:val="1"/>
      <w:numFmt w:val="bullet"/>
      <w:lvlText w:val=""/>
      <w:lvlJc w:val="left"/>
      <w:pPr>
        <w:ind w:left="2686" w:hanging="400"/>
      </w:pPr>
      <w:rPr>
        <w:rFonts w:ascii="Wingdings" w:hAnsi="Wingdings" w:hint="default"/>
      </w:rPr>
    </w:lvl>
    <w:lvl w:ilvl="2" w:tplc="04090005" w:tentative="1">
      <w:start w:val="1"/>
      <w:numFmt w:val="bullet"/>
      <w:lvlText w:val=""/>
      <w:lvlJc w:val="left"/>
      <w:pPr>
        <w:ind w:left="3086" w:hanging="400"/>
      </w:pPr>
      <w:rPr>
        <w:rFonts w:ascii="Wingdings" w:hAnsi="Wingdings" w:hint="default"/>
      </w:rPr>
    </w:lvl>
    <w:lvl w:ilvl="3" w:tplc="04090001" w:tentative="1">
      <w:start w:val="1"/>
      <w:numFmt w:val="bullet"/>
      <w:lvlText w:val=""/>
      <w:lvlJc w:val="left"/>
      <w:pPr>
        <w:ind w:left="3486" w:hanging="400"/>
      </w:pPr>
      <w:rPr>
        <w:rFonts w:ascii="Wingdings" w:hAnsi="Wingdings" w:hint="default"/>
      </w:rPr>
    </w:lvl>
    <w:lvl w:ilvl="4" w:tplc="04090003" w:tentative="1">
      <w:start w:val="1"/>
      <w:numFmt w:val="bullet"/>
      <w:lvlText w:val=""/>
      <w:lvlJc w:val="left"/>
      <w:pPr>
        <w:ind w:left="3886" w:hanging="400"/>
      </w:pPr>
      <w:rPr>
        <w:rFonts w:ascii="Wingdings" w:hAnsi="Wingdings" w:hint="default"/>
      </w:rPr>
    </w:lvl>
    <w:lvl w:ilvl="5" w:tplc="04090005" w:tentative="1">
      <w:start w:val="1"/>
      <w:numFmt w:val="bullet"/>
      <w:lvlText w:val=""/>
      <w:lvlJc w:val="left"/>
      <w:pPr>
        <w:ind w:left="4286" w:hanging="400"/>
      </w:pPr>
      <w:rPr>
        <w:rFonts w:ascii="Wingdings" w:hAnsi="Wingdings" w:hint="default"/>
      </w:rPr>
    </w:lvl>
    <w:lvl w:ilvl="6" w:tplc="04090001" w:tentative="1">
      <w:start w:val="1"/>
      <w:numFmt w:val="bullet"/>
      <w:lvlText w:val=""/>
      <w:lvlJc w:val="left"/>
      <w:pPr>
        <w:ind w:left="4686" w:hanging="400"/>
      </w:pPr>
      <w:rPr>
        <w:rFonts w:ascii="Wingdings" w:hAnsi="Wingdings" w:hint="default"/>
      </w:rPr>
    </w:lvl>
    <w:lvl w:ilvl="7" w:tplc="04090003" w:tentative="1">
      <w:start w:val="1"/>
      <w:numFmt w:val="bullet"/>
      <w:lvlText w:val=""/>
      <w:lvlJc w:val="left"/>
      <w:pPr>
        <w:ind w:left="5086" w:hanging="400"/>
      </w:pPr>
      <w:rPr>
        <w:rFonts w:ascii="Wingdings" w:hAnsi="Wingdings" w:hint="default"/>
      </w:rPr>
    </w:lvl>
    <w:lvl w:ilvl="8" w:tplc="04090005" w:tentative="1">
      <w:start w:val="1"/>
      <w:numFmt w:val="bullet"/>
      <w:lvlText w:val=""/>
      <w:lvlJc w:val="left"/>
      <w:pPr>
        <w:ind w:left="5486" w:hanging="400"/>
      </w:pPr>
      <w:rPr>
        <w:rFonts w:ascii="Wingdings" w:hAnsi="Wingdings" w:hint="default"/>
      </w:rPr>
    </w:lvl>
  </w:abstractNum>
  <w:abstractNum w:abstractNumId="23">
    <w:nsid w:val="6D733669"/>
    <w:multiLevelType w:val="hybridMultilevel"/>
    <w:tmpl w:val="3FDC2888"/>
    <w:lvl w:ilvl="0" w:tplc="5BAEAE6E">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nsid w:val="70831DAD"/>
    <w:multiLevelType w:val="hybridMultilevel"/>
    <w:tmpl w:val="CBF4D922"/>
    <w:lvl w:ilvl="0" w:tplc="34E4779A">
      <w:start w:val="2"/>
      <w:numFmt w:val="bullet"/>
      <w:lvlText w:val="-"/>
      <w:lvlJc w:val="left"/>
      <w:pPr>
        <w:ind w:left="876" w:hanging="360"/>
      </w:pPr>
      <w:rPr>
        <w:rFonts w:ascii="굴림" w:eastAsia="굴림" w:hAnsi="굴림" w:cstheme="minorBidi" w:hint="eastAsia"/>
      </w:rPr>
    </w:lvl>
    <w:lvl w:ilvl="1" w:tplc="04090003" w:tentative="1">
      <w:start w:val="1"/>
      <w:numFmt w:val="bullet"/>
      <w:lvlText w:val=""/>
      <w:lvlJc w:val="left"/>
      <w:pPr>
        <w:ind w:left="1316" w:hanging="400"/>
      </w:pPr>
      <w:rPr>
        <w:rFonts w:ascii="Wingdings" w:hAnsi="Wingdings" w:hint="default"/>
      </w:rPr>
    </w:lvl>
    <w:lvl w:ilvl="2" w:tplc="04090005" w:tentative="1">
      <w:start w:val="1"/>
      <w:numFmt w:val="bullet"/>
      <w:lvlText w:val=""/>
      <w:lvlJc w:val="left"/>
      <w:pPr>
        <w:ind w:left="1716" w:hanging="400"/>
      </w:pPr>
      <w:rPr>
        <w:rFonts w:ascii="Wingdings" w:hAnsi="Wingdings" w:hint="default"/>
      </w:rPr>
    </w:lvl>
    <w:lvl w:ilvl="3" w:tplc="04090001" w:tentative="1">
      <w:start w:val="1"/>
      <w:numFmt w:val="bullet"/>
      <w:lvlText w:val=""/>
      <w:lvlJc w:val="left"/>
      <w:pPr>
        <w:ind w:left="2116" w:hanging="400"/>
      </w:pPr>
      <w:rPr>
        <w:rFonts w:ascii="Wingdings" w:hAnsi="Wingdings" w:hint="default"/>
      </w:rPr>
    </w:lvl>
    <w:lvl w:ilvl="4" w:tplc="04090003" w:tentative="1">
      <w:start w:val="1"/>
      <w:numFmt w:val="bullet"/>
      <w:lvlText w:val=""/>
      <w:lvlJc w:val="left"/>
      <w:pPr>
        <w:ind w:left="2516" w:hanging="400"/>
      </w:pPr>
      <w:rPr>
        <w:rFonts w:ascii="Wingdings" w:hAnsi="Wingdings" w:hint="default"/>
      </w:rPr>
    </w:lvl>
    <w:lvl w:ilvl="5" w:tplc="04090005" w:tentative="1">
      <w:start w:val="1"/>
      <w:numFmt w:val="bullet"/>
      <w:lvlText w:val=""/>
      <w:lvlJc w:val="left"/>
      <w:pPr>
        <w:ind w:left="2916" w:hanging="400"/>
      </w:pPr>
      <w:rPr>
        <w:rFonts w:ascii="Wingdings" w:hAnsi="Wingdings" w:hint="default"/>
      </w:rPr>
    </w:lvl>
    <w:lvl w:ilvl="6" w:tplc="04090001" w:tentative="1">
      <w:start w:val="1"/>
      <w:numFmt w:val="bullet"/>
      <w:lvlText w:val=""/>
      <w:lvlJc w:val="left"/>
      <w:pPr>
        <w:ind w:left="3316" w:hanging="400"/>
      </w:pPr>
      <w:rPr>
        <w:rFonts w:ascii="Wingdings" w:hAnsi="Wingdings" w:hint="default"/>
      </w:rPr>
    </w:lvl>
    <w:lvl w:ilvl="7" w:tplc="04090003" w:tentative="1">
      <w:start w:val="1"/>
      <w:numFmt w:val="bullet"/>
      <w:lvlText w:val=""/>
      <w:lvlJc w:val="left"/>
      <w:pPr>
        <w:ind w:left="3716" w:hanging="400"/>
      </w:pPr>
      <w:rPr>
        <w:rFonts w:ascii="Wingdings" w:hAnsi="Wingdings" w:hint="default"/>
      </w:rPr>
    </w:lvl>
    <w:lvl w:ilvl="8" w:tplc="04090005" w:tentative="1">
      <w:start w:val="1"/>
      <w:numFmt w:val="bullet"/>
      <w:lvlText w:val=""/>
      <w:lvlJc w:val="left"/>
      <w:pPr>
        <w:ind w:left="4116" w:hanging="400"/>
      </w:pPr>
      <w:rPr>
        <w:rFonts w:ascii="Wingdings" w:hAnsi="Wingdings" w:hint="default"/>
      </w:rPr>
    </w:lvl>
  </w:abstractNum>
  <w:abstractNum w:abstractNumId="25">
    <w:nsid w:val="71C02606"/>
    <w:multiLevelType w:val="hybridMultilevel"/>
    <w:tmpl w:val="97ECE902"/>
    <w:lvl w:ilvl="0" w:tplc="EEE2F3DA">
      <w:start w:val="1"/>
      <w:numFmt w:val="decimal"/>
      <w:lvlText w:val="%1)"/>
      <w:lvlJc w:val="left"/>
      <w:pPr>
        <w:ind w:left="928" w:hanging="360"/>
      </w:pPr>
      <w:rPr>
        <w:rFonts w:hint="eastAsia"/>
      </w:rPr>
    </w:lvl>
    <w:lvl w:ilvl="1" w:tplc="04090019" w:tentative="1">
      <w:start w:val="1"/>
      <w:numFmt w:val="upperLetter"/>
      <w:lvlText w:val="%2."/>
      <w:lvlJc w:val="left"/>
      <w:pPr>
        <w:ind w:left="1368" w:hanging="400"/>
      </w:pPr>
    </w:lvl>
    <w:lvl w:ilvl="2" w:tplc="0409001B" w:tentative="1">
      <w:start w:val="1"/>
      <w:numFmt w:val="lowerRoman"/>
      <w:lvlText w:val="%3."/>
      <w:lvlJc w:val="right"/>
      <w:pPr>
        <w:ind w:left="1768" w:hanging="400"/>
      </w:pPr>
    </w:lvl>
    <w:lvl w:ilvl="3" w:tplc="0409000F" w:tentative="1">
      <w:start w:val="1"/>
      <w:numFmt w:val="decimal"/>
      <w:lvlText w:val="%4."/>
      <w:lvlJc w:val="left"/>
      <w:pPr>
        <w:ind w:left="2168" w:hanging="400"/>
      </w:pPr>
    </w:lvl>
    <w:lvl w:ilvl="4" w:tplc="04090019" w:tentative="1">
      <w:start w:val="1"/>
      <w:numFmt w:val="upperLetter"/>
      <w:lvlText w:val="%5."/>
      <w:lvlJc w:val="left"/>
      <w:pPr>
        <w:ind w:left="2568" w:hanging="400"/>
      </w:pPr>
    </w:lvl>
    <w:lvl w:ilvl="5" w:tplc="0409001B" w:tentative="1">
      <w:start w:val="1"/>
      <w:numFmt w:val="lowerRoman"/>
      <w:lvlText w:val="%6."/>
      <w:lvlJc w:val="right"/>
      <w:pPr>
        <w:ind w:left="2968" w:hanging="400"/>
      </w:pPr>
    </w:lvl>
    <w:lvl w:ilvl="6" w:tplc="0409000F" w:tentative="1">
      <w:start w:val="1"/>
      <w:numFmt w:val="decimal"/>
      <w:lvlText w:val="%7."/>
      <w:lvlJc w:val="left"/>
      <w:pPr>
        <w:ind w:left="3368" w:hanging="400"/>
      </w:pPr>
    </w:lvl>
    <w:lvl w:ilvl="7" w:tplc="04090019" w:tentative="1">
      <w:start w:val="1"/>
      <w:numFmt w:val="upperLetter"/>
      <w:lvlText w:val="%8."/>
      <w:lvlJc w:val="left"/>
      <w:pPr>
        <w:ind w:left="3768" w:hanging="400"/>
      </w:pPr>
    </w:lvl>
    <w:lvl w:ilvl="8" w:tplc="0409001B" w:tentative="1">
      <w:start w:val="1"/>
      <w:numFmt w:val="lowerRoman"/>
      <w:lvlText w:val="%9."/>
      <w:lvlJc w:val="right"/>
      <w:pPr>
        <w:ind w:left="4168" w:hanging="400"/>
      </w:pPr>
    </w:lvl>
  </w:abstractNum>
  <w:abstractNum w:abstractNumId="26">
    <w:nsid w:val="72A87A00"/>
    <w:multiLevelType w:val="hybridMultilevel"/>
    <w:tmpl w:val="AB62436E"/>
    <w:lvl w:ilvl="0" w:tplc="2C02B29C">
      <w:start w:val="1"/>
      <w:numFmt w:val="decimal"/>
      <w:lvlText w:val="%1."/>
      <w:lvlJc w:val="left"/>
      <w:pPr>
        <w:ind w:left="1081" w:hanging="360"/>
      </w:pPr>
      <w:rPr>
        <w:rFonts w:hint="default"/>
      </w:rPr>
    </w:lvl>
    <w:lvl w:ilvl="1" w:tplc="04090019" w:tentative="1">
      <w:start w:val="1"/>
      <w:numFmt w:val="upperLetter"/>
      <w:lvlText w:val="%2."/>
      <w:lvlJc w:val="left"/>
      <w:pPr>
        <w:ind w:left="1521" w:hanging="400"/>
      </w:pPr>
    </w:lvl>
    <w:lvl w:ilvl="2" w:tplc="0409001B" w:tentative="1">
      <w:start w:val="1"/>
      <w:numFmt w:val="lowerRoman"/>
      <w:lvlText w:val="%3."/>
      <w:lvlJc w:val="right"/>
      <w:pPr>
        <w:ind w:left="1921" w:hanging="400"/>
      </w:pPr>
    </w:lvl>
    <w:lvl w:ilvl="3" w:tplc="0409000F" w:tentative="1">
      <w:start w:val="1"/>
      <w:numFmt w:val="decimal"/>
      <w:lvlText w:val="%4."/>
      <w:lvlJc w:val="left"/>
      <w:pPr>
        <w:ind w:left="2321" w:hanging="400"/>
      </w:pPr>
    </w:lvl>
    <w:lvl w:ilvl="4" w:tplc="04090019" w:tentative="1">
      <w:start w:val="1"/>
      <w:numFmt w:val="upperLetter"/>
      <w:lvlText w:val="%5."/>
      <w:lvlJc w:val="left"/>
      <w:pPr>
        <w:ind w:left="2721" w:hanging="400"/>
      </w:pPr>
    </w:lvl>
    <w:lvl w:ilvl="5" w:tplc="0409001B" w:tentative="1">
      <w:start w:val="1"/>
      <w:numFmt w:val="lowerRoman"/>
      <w:lvlText w:val="%6."/>
      <w:lvlJc w:val="right"/>
      <w:pPr>
        <w:ind w:left="3121" w:hanging="400"/>
      </w:pPr>
    </w:lvl>
    <w:lvl w:ilvl="6" w:tplc="0409000F" w:tentative="1">
      <w:start w:val="1"/>
      <w:numFmt w:val="decimal"/>
      <w:lvlText w:val="%7."/>
      <w:lvlJc w:val="left"/>
      <w:pPr>
        <w:ind w:left="3521" w:hanging="400"/>
      </w:pPr>
    </w:lvl>
    <w:lvl w:ilvl="7" w:tplc="04090019" w:tentative="1">
      <w:start w:val="1"/>
      <w:numFmt w:val="upperLetter"/>
      <w:lvlText w:val="%8."/>
      <w:lvlJc w:val="left"/>
      <w:pPr>
        <w:ind w:left="3921" w:hanging="400"/>
      </w:pPr>
    </w:lvl>
    <w:lvl w:ilvl="8" w:tplc="0409001B" w:tentative="1">
      <w:start w:val="1"/>
      <w:numFmt w:val="lowerRoman"/>
      <w:lvlText w:val="%9."/>
      <w:lvlJc w:val="right"/>
      <w:pPr>
        <w:ind w:left="4321" w:hanging="400"/>
      </w:pPr>
    </w:lvl>
  </w:abstractNum>
  <w:abstractNum w:abstractNumId="27">
    <w:nsid w:val="73AB3802"/>
    <w:multiLevelType w:val="hybridMultilevel"/>
    <w:tmpl w:val="7E6C69DA"/>
    <w:lvl w:ilvl="0" w:tplc="D5F84D9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8">
    <w:nsid w:val="78577419"/>
    <w:multiLevelType w:val="hybridMultilevel"/>
    <w:tmpl w:val="4CC22240"/>
    <w:lvl w:ilvl="0" w:tplc="9C6208B4">
      <w:start w:val="2"/>
      <w:numFmt w:val="bullet"/>
      <w:lvlText w:val="-"/>
      <w:lvlJc w:val="left"/>
      <w:pPr>
        <w:ind w:left="1145" w:hanging="360"/>
      </w:pPr>
      <w:rPr>
        <w:rFonts w:ascii="굴림" w:eastAsia="굴림" w:hAnsi="굴림" w:cstheme="minorBidi" w:hint="eastAsia"/>
      </w:rPr>
    </w:lvl>
    <w:lvl w:ilvl="1" w:tplc="04090003" w:tentative="1">
      <w:start w:val="1"/>
      <w:numFmt w:val="bullet"/>
      <w:lvlText w:val=""/>
      <w:lvlJc w:val="left"/>
      <w:pPr>
        <w:ind w:left="1585" w:hanging="400"/>
      </w:pPr>
      <w:rPr>
        <w:rFonts w:ascii="Wingdings" w:hAnsi="Wingdings" w:hint="default"/>
      </w:rPr>
    </w:lvl>
    <w:lvl w:ilvl="2" w:tplc="04090005" w:tentative="1">
      <w:start w:val="1"/>
      <w:numFmt w:val="bullet"/>
      <w:lvlText w:val=""/>
      <w:lvlJc w:val="left"/>
      <w:pPr>
        <w:ind w:left="1985" w:hanging="400"/>
      </w:pPr>
      <w:rPr>
        <w:rFonts w:ascii="Wingdings" w:hAnsi="Wingdings" w:hint="default"/>
      </w:rPr>
    </w:lvl>
    <w:lvl w:ilvl="3" w:tplc="04090001" w:tentative="1">
      <w:start w:val="1"/>
      <w:numFmt w:val="bullet"/>
      <w:lvlText w:val=""/>
      <w:lvlJc w:val="left"/>
      <w:pPr>
        <w:ind w:left="2385" w:hanging="400"/>
      </w:pPr>
      <w:rPr>
        <w:rFonts w:ascii="Wingdings" w:hAnsi="Wingdings" w:hint="default"/>
      </w:rPr>
    </w:lvl>
    <w:lvl w:ilvl="4" w:tplc="04090003" w:tentative="1">
      <w:start w:val="1"/>
      <w:numFmt w:val="bullet"/>
      <w:lvlText w:val=""/>
      <w:lvlJc w:val="left"/>
      <w:pPr>
        <w:ind w:left="2785" w:hanging="400"/>
      </w:pPr>
      <w:rPr>
        <w:rFonts w:ascii="Wingdings" w:hAnsi="Wingdings" w:hint="default"/>
      </w:rPr>
    </w:lvl>
    <w:lvl w:ilvl="5" w:tplc="04090005" w:tentative="1">
      <w:start w:val="1"/>
      <w:numFmt w:val="bullet"/>
      <w:lvlText w:val=""/>
      <w:lvlJc w:val="left"/>
      <w:pPr>
        <w:ind w:left="3185" w:hanging="400"/>
      </w:pPr>
      <w:rPr>
        <w:rFonts w:ascii="Wingdings" w:hAnsi="Wingdings" w:hint="default"/>
      </w:rPr>
    </w:lvl>
    <w:lvl w:ilvl="6" w:tplc="04090001" w:tentative="1">
      <w:start w:val="1"/>
      <w:numFmt w:val="bullet"/>
      <w:lvlText w:val=""/>
      <w:lvlJc w:val="left"/>
      <w:pPr>
        <w:ind w:left="3585" w:hanging="400"/>
      </w:pPr>
      <w:rPr>
        <w:rFonts w:ascii="Wingdings" w:hAnsi="Wingdings" w:hint="default"/>
      </w:rPr>
    </w:lvl>
    <w:lvl w:ilvl="7" w:tplc="04090003" w:tentative="1">
      <w:start w:val="1"/>
      <w:numFmt w:val="bullet"/>
      <w:lvlText w:val=""/>
      <w:lvlJc w:val="left"/>
      <w:pPr>
        <w:ind w:left="3985" w:hanging="400"/>
      </w:pPr>
      <w:rPr>
        <w:rFonts w:ascii="Wingdings" w:hAnsi="Wingdings" w:hint="default"/>
      </w:rPr>
    </w:lvl>
    <w:lvl w:ilvl="8" w:tplc="04090005" w:tentative="1">
      <w:start w:val="1"/>
      <w:numFmt w:val="bullet"/>
      <w:lvlText w:val=""/>
      <w:lvlJc w:val="left"/>
      <w:pPr>
        <w:ind w:left="4385" w:hanging="400"/>
      </w:pPr>
      <w:rPr>
        <w:rFonts w:ascii="Wingdings" w:hAnsi="Wingdings" w:hint="default"/>
      </w:rPr>
    </w:lvl>
  </w:abstractNum>
  <w:abstractNum w:abstractNumId="29">
    <w:nsid w:val="7F955B65"/>
    <w:multiLevelType w:val="hybridMultilevel"/>
    <w:tmpl w:val="80DE47F2"/>
    <w:lvl w:ilvl="0" w:tplc="0AA6E6FA">
      <w:start w:val="3"/>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15"/>
  </w:num>
  <w:num w:numId="2">
    <w:abstractNumId w:val="2"/>
  </w:num>
  <w:num w:numId="3">
    <w:abstractNumId w:val="26"/>
  </w:num>
  <w:num w:numId="4">
    <w:abstractNumId w:val="4"/>
  </w:num>
  <w:num w:numId="5">
    <w:abstractNumId w:val="9"/>
  </w:num>
  <w:num w:numId="6">
    <w:abstractNumId w:val="22"/>
  </w:num>
  <w:num w:numId="7">
    <w:abstractNumId w:val="17"/>
  </w:num>
  <w:num w:numId="8">
    <w:abstractNumId w:val="19"/>
  </w:num>
  <w:num w:numId="9">
    <w:abstractNumId w:val="20"/>
  </w:num>
  <w:num w:numId="10">
    <w:abstractNumId w:val="28"/>
  </w:num>
  <w:num w:numId="11">
    <w:abstractNumId w:val="10"/>
  </w:num>
  <w:num w:numId="12">
    <w:abstractNumId w:val="24"/>
  </w:num>
  <w:num w:numId="13">
    <w:abstractNumId w:val="0"/>
  </w:num>
  <w:num w:numId="14">
    <w:abstractNumId w:val="8"/>
  </w:num>
  <w:num w:numId="15">
    <w:abstractNumId w:val="16"/>
  </w:num>
  <w:num w:numId="16">
    <w:abstractNumId w:val="29"/>
  </w:num>
  <w:num w:numId="17">
    <w:abstractNumId w:val="27"/>
  </w:num>
  <w:num w:numId="18">
    <w:abstractNumId w:val="11"/>
  </w:num>
  <w:num w:numId="19">
    <w:abstractNumId w:val="21"/>
  </w:num>
  <w:num w:numId="20">
    <w:abstractNumId w:val="5"/>
  </w:num>
  <w:num w:numId="21">
    <w:abstractNumId w:val="7"/>
  </w:num>
  <w:num w:numId="22">
    <w:abstractNumId w:val="3"/>
  </w:num>
  <w:num w:numId="23">
    <w:abstractNumId w:val="18"/>
  </w:num>
  <w:num w:numId="24">
    <w:abstractNumId w:val="6"/>
  </w:num>
  <w:num w:numId="25">
    <w:abstractNumId w:val="25"/>
  </w:num>
  <w:num w:numId="26">
    <w:abstractNumId w:val="1"/>
  </w:num>
  <w:num w:numId="27">
    <w:abstractNumId w:val="13"/>
  </w:num>
  <w:num w:numId="28">
    <w:abstractNumId w:val="12"/>
  </w:num>
  <w:num w:numId="29">
    <w:abstractNumId w:val="14"/>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o:colormru v:ext="edit" colors="#f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6CA"/>
    <w:rsid w:val="00006582"/>
    <w:rsid w:val="00062F72"/>
    <w:rsid w:val="0007078D"/>
    <w:rsid w:val="00070F53"/>
    <w:rsid w:val="00090E03"/>
    <w:rsid w:val="000A6212"/>
    <w:rsid w:val="000D349C"/>
    <w:rsid w:val="000E2CED"/>
    <w:rsid w:val="001117C4"/>
    <w:rsid w:val="0012354E"/>
    <w:rsid w:val="0016068D"/>
    <w:rsid w:val="0016365C"/>
    <w:rsid w:val="001819E0"/>
    <w:rsid w:val="001A58B8"/>
    <w:rsid w:val="001A68AD"/>
    <w:rsid w:val="001D0E84"/>
    <w:rsid w:val="001D51C6"/>
    <w:rsid w:val="001E59CC"/>
    <w:rsid w:val="001E7660"/>
    <w:rsid w:val="001F0710"/>
    <w:rsid w:val="00204446"/>
    <w:rsid w:val="00220414"/>
    <w:rsid w:val="00225287"/>
    <w:rsid w:val="00227968"/>
    <w:rsid w:val="002334F5"/>
    <w:rsid w:val="00237C68"/>
    <w:rsid w:val="00252620"/>
    <w:rsid w:val="00263676"/>
    <w:rsid w:val="00272BA2"/>
    <w:rsid w:val="00287A84"/>
    <w:rsid w:val="00296B5C"/>
    <w:rsid w:val="00296D25"/>
    <w:rsid w:val="002976EC"/>
    <w:rsid w:val="002A52A4"/>
    <w:rsid w:val="002B59CF"/>
    <w:rsid w:val="002C0F47"/>
    <w:rsid w:val="002E3DB2"/>
    <w:rsid w:val="00305261"/>
    <w:rsid w:val="00356A27"/>
    <w:rsid w:val="003866ED"/>
    <w:rsid w:val="00394704"/>
    <w:rsid w:val="003C4F61"/>
    <w:rsid w:val="0041173D"/>
    <w:rsid w:val="00435C7E"/>
    <w:rsid w:val="00441486"/>
    <w:rsid w:val="00445131"/>
    <w:rsid w:val="00452E4B"/>
    <w:rsid w:val="004767C6"/>
    <w:rsid w:val="004C747B"/>
    <w:rsid w:val="004D1508"/>
    <w:rsid w:val="004E01D0"/>
    <w:rsid w:val="004E0B2F"/>
    <w:rsid w:val="004F0B06"/>
    <w:rsid w:val="004F7F91"/>
    <w:rsid w:val="00506774"/>
    <w:rsid w:val="00552D4E"/>
    <w:rsid w:val="00552FA6"/>
    <w:rsid w:val="00563F3E"/>
    <w:rsid w:val="00597ACA"/>
    <w:rsid w:val="005B537D"/>
    <w:rsid w:val="005E58EE"/>
    <w:rsid w:val="005F2D93"/>
    <w:rsid w:val="005F3F2E"/>
    <w:rsid w:val="00601A3F"/>
    <w:rsid w:val="0063695A"/>
    <w:rsid w:val="00640722"/>
    <w:rsid w:val="006741B5"/>
    <w:rsid w:val="0068107A"/>
    <w:rsid w:val="0069399E"/>
    <w:rsid w:val="006C4D00"/>
    <w:rsid w:val="006D3769"/>
    <w:rsid w:val="006F5B3B"/>
    <w:rsid w:val="0071759F"/>
    <w:rsid w:val="00745B4A"/>
    <w:rsid w:val="00747969"/>
    <w:rsid w:val="00751BA7"/>
    <w:rsid w:val="00761454"/>
    <w:rsid w:val="00764A23"/>
    <w:rsid w:val="00775EE1"/>
    <w:rsid w:val="007836A9"/>
    <w:rsid w:val="007913DA"/>
    <w:rsid w:val="0079523E"/>
    <w:rsid w:val="007B11D4"/>
    <w:rsid w:val="007C2308"/>
    <w:rsid w:val="007E0811"/>
    <w:rsid w:val="007E6F9F"/>
    <w:rsid w:val="007F47B0"/>
    <w:rsid w:val="007F5795"/>
    <w:rsid w:val="00802CA0"/>
    <w:rsid w:val="00805107"/>
    <w:rsid w:val="00810B5B"/>
    <w:rsid w:val="0081630F"/>
    <w:rsid w:val="0082333F"/>
    <w:rsid w:val="008239E8"/>
    <w:rsid w:val="00825166"/>
    <w:rsid w:val="00825C0A"/>
    <w:rsid w:val="008357D5"/>
    <w:rsid w:val="0083798F"/>
    <w:rsid w:val="00837EFA"/>
    <w:rsid w:val="00862AFC"/>
    <w:rsid w:val="00863778"/>
    <w:rsid w:val="00877FDB"/>
    <w:rsid w:val="008B1A6A"/>
    <w:rsid w:val="008B5EFB"/>
    <w:rsid w:val="008C2C64"/>
    <w:rsid w:val="008E26CB"/>
    <w:rsid w:val="008F7C89"/>
    <w:rsid w:val="00914AAB"/>
    <w:rsid w:val="00935D15"/>
    <w:rsid w:val="009362B0"/>
    <w:rsid w:val="009376C3"/>
    <w:rsid w:val="00937911"/>
    <w:rsid w:val="00945D30"/>
    <w:rsid w:val="009746CA"/>
    <w:rsid w:val="00976B68"/>
    <w:rsid w:val="00977C7C"/>
    <w:rsid w:val="00981E71"/>
    <w:rsid w:val="009B7185"/>
    <w:rsid w:val="009C1D9F"/>
    <w:rsid w:val="009C7155"/>
    <w:rsid w:val="009D0413"/>
    <w:rsid w:val="009D6D9E"/>
    <w:rsid w:val="009D7757"/>
    <w:rsid w:val="00A02AD0"/>
    <w:rsid w:val="00A17E9E"/>
    <w:rsid w:val="00A47454"/>
    <w:rsid w:val="00A47FFB"/>
    <w:rsid w:val="00A56423"/>
    <w:rsid w:val="00A66E86"/>
    <w:rsid w:val="00A67907"/>
    <w:rsid w:val="00A71F04"/>
    <w:rsid w:val="00A743BB"/>
    <w:rsid w:val="00A947A7"/>
    <w:rsid w:val="00AA1F5E"/>
    <w:rsid w:val="00AA426B"/>
    <w:rsid w:val="00AC4EDF"/>
    <w:rsid w:val="00AC5888"/>
    <w:rsid w:val="00AC6F9F"/>
    <w:rsid w:val="00AD3FD4"/>
    <w:rsid w:val="00B057AE"/>
    <w:rsid w:val="00B1307B"/>
    <w:rsid w:val="00B17EE7"/>
    <w:rsid w:val="00B229C3"/>
    <w:rsid w:val="00B2746F"/>
    <w:rsid w:val="00B27BCA"/>
    <w:rsid w:val="00B32DCB"/>
    <w:rsid w:val="00B40637"/>
    <w:rsid w:val="00B41134"/>
    <w:rsid w:val="00B5099B"/>
    <w:rsid w:val="00BA4791"/>
    <w:rsid w:val="00BB1F63"/>
    <w:rsid w:val="00BD5C4D"/>
    <w:rsid w:val="00BD63D6"/>
    <w:rsid w:val="00BE6655"/>
    <w:rsid w:val="00BE7713"/>
    <w:rsid w:val="00C01BAC"/>
    <w:rsid w:val="00C34C89"/>
    <w:rsid w:val="00C4561B"/>
    <w:rsid w:val="00C565E5"/>
    <w:rsid w:val="00C800AC"/>
    <w:rsid w:val="00C96DF4"/>
    <w:rsid w:val="00CA47A7"/>
    <w:rsid w:val="00CB5E2E"/>
    <w:rsid w:val="00CB663C"/>
    <w:rsid w:val="00CC4DEB"/>
    <w:rsid w:val="00CD0C04"/>
    <w:rsid w:val="00CD4379"/>
    <w:rsid w:val="00CD63C7"/>
    <w:rsid w:val="00CE0009"/>
    <w:rsid w:val="00CE4E04"/>
    <w:rsid w:val="00CF332A"/>
    <w:rsid w:val="00CF4DCC"/>
    <w:rsid w:val="00CF52FF"/>
    <w:rsid w:val="00D01FBE"/>
    <w:rsid w:val="00D57700"/>
    <w:rsid w:val="00D91BFE"/>
    <w:rsid w:val="00D9792B"/>
    <w:rsid w:val="00DA019A"/>
    <w:rsid w:val="00DB5698"/>
    <w:rsid w:val="00DE2E74"/>
    <w:rsid w:val="00DF0293"/>
    <w:rsid w:val="00E00474"/>
    <w:rsid w:val="00E07E53"/>
    <w:rsid w:val="00E11068"/>
    <w:rsid w:val="00E1395C"/>
    <w:rsid w:val="00E15F93"/>
    <w:rsid w:val="00E24A33"/>
    <w:rsid w:val="00E37D62"/>
    <w:rsid w:val="00E70299"/>
    <w:rsid w:val="00E759B9"/>
    <w:rsid w:val="00E823C3"/>
    <w:rsid w:val="00E85D91"/>
    <w:rsid w:val="00E94632"/>
    <w:rsid w:val="00EB19F0"/>
    <w:rsid w:val="00EB2F5E"/>
    <w:rsid w:val="00ED3CED"/>
    <w:rsid w:val="00ED4CA9"/>
    <w:rsid w:val="00F055B2"/>
    <w:rsid w:val="00F056CE"/>
    <w:rsid w:val="00F0701C"/>
    <w:rsid w:val="00F12F6D"/>
    <w:rsid w:val="00F14B2C"/>
    <w:rsid w:val="00F3198A"/>
    <w:rsid w:val="00F40513"/>
    <w:rsid w:val="00F458C6"/>
    <w:rsid w:val="00F70371"/>
    <w:rsid w:val="00F72B7B"/>
    <w:rsid w:val="00F83C48"/>
    <w:rsid w:val="00FC0977"/>
    <w:rsid w:val="00FD2BC7"/>
    <w:rsid w:val="00FF024D"/>
    <w:rsid w:val="00FF2995"/>
    <w:rsid w:val="00FF45F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9E"/>
    <w:pPr>
      <w:widowControl w:val="0"/>
      <w:wordWrap w:val="0"/>
      <w:autoSpaceDE w:val="0"/>
      <w:autoSpaceDN w:val="0"/>
      <w:jc w:val="both"/>
    </w:pPr>
  </w:style>
  <w:style w:type="paragraph" w:styleId="1">
    <w:name w:val="heading 1"/>
    <w:basedOn w:val="a"/>
    <w:link w:val="1Char"/>
    <w:uiPriority w:val="9"/>
    <w:qFormat/>
    <w:rsid w:val="00CB5E2E"/>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CB5E2E"/>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B5E2E"/>
    <w:rPr>
      <w:rFonts w:ascii="굴림" w:eastAsia="굴림" w:hAnsi="굴림" w:cs="굴림"/>
      <w:b/>
      <w:bCs/>
      <w:kern w:val="36"/>
      <w:sz w:val="48"/>
      <w:szCs w:val="48"/>
    </w:rPr>
  </w:style>
  <w:style w:type="character" w:customStyle="1" w:styleId="3Char">
    <w:name w:val="제목 3 Char"/>
    <w:basedOn w:val="a0"/>
    <w:link w:val="3"/>
    <w:uiPriority w:val="9"/>
    <w:rsid w:val="00CB5E2E"/>
    <w:rPr>
      <w:rFonts w:ascii="굴림" w:eastAsia="굴림" w:hAnsi="굴림" w:cs="굴림"/>
      <w:b/>
      <w:bCs/>
      <w:kern w:val="0"/>
      <w:sz w:val="27"/>
      <w:szCs w:val="27"/>
    </w:rPr>
  </w:style>
  <w:style w:type="paragraph" w:customStyle="1" w:styleId="10">
    <w:name w:val="날짜1"/>
    <w:basedOn w:val="a"/>
    <w:rsid w:val="00CB5E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intro">
    <w:name w:val="intro"/>
    <w:basedOn w:val="a"/>
    <w:rsid w:val="00CB5E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3">
    <w:name w:val="Normal (Web)"/>
    <w:basedOn w:val="a"/>
    <w:uiPriority w:val="99"/>
    <w:unhideWhenUsed/>
    <w:rsid w:val="00CB5E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highlightedsearchterm">
    <w:name w:val="highlightedsearchterm"/>
    <w:basedOn w:val="a0"/>
    <w:rsid w:val="00CB5E2E"/>
  </w:style>
  <w:style w:type="character" w:customStyle="1" w:styleId="link-external">
    <w:name w:val="link-external"/>
    <w:basedOn w:val="a0"/>
    <w:rsid w:val="00CB5E2E"/>
  </w:style>
  <w:style w:type="character" w:styleId="a4">
    <w:name w:val="Hyperlink"/>
    <w:basedOn w:val="a0"/>
    <w:uiPriority w:val="99"/>
    <w:unhideWhenUsed/>
    <w:rsid w:val="00CB5E2E"/>
    <w:rPr>
      <w:color w:val="0000FF"/>
      <w:u w:val="single"/>
    </w:rPr>
  </w:style>
  <w:style w:type="paragraph" w:styleId="a5">
    <w:name w:val="header"/>
    <w:basedOn w:val="a"/>
    <w:link w:val="Char"/>
    <w:uiPriority w:val="99"/>
    <w:unhideWhenUsed/>
    <w:rsid w:val="00F3198A"/>
    <w:pPr>
      <w:tabs>
        <w:tab w:val="center" w:pos="4513"/>
        <w:tab w:val="right" w:pos="9026"/>
      </w:tabs>
      <w:snapToGrid w:val="0"/>
    </w:pPr>
  </w:style>
  <w:style w:type="character" w:customStyle="1" w:styleId="Char">
    <w:name w:val="머리글 Char"/>
    <w:basedOn w:val="a0"/>
    <w:link w:val="a5"/>
    <w:uiPriority w:val="99"/>
    <w:rsid w:val="00F3198A"/>
  </w:style>
  <w:style w:type="paragraph" w:styleId="a6">
    <w:name w:val="footer"/>
    <w:basedOn w:val="a"/>
    <w:link w:val="Char0"/>
    <w:uiPriority w:val="99"/>
    <w:unhideWhenUsed/>
    <w:rsid w:val="00F3198A"/>
    <w:pPr>
      <w:tabs>
        <w:tab w:val="center" w:pos="4513"/>
        <w:tab w:val="right" w:pos="9026"/>
      </w:tabs>
      <w:snapToGrid w:val="0"/>
    </w:pPr>
  </w:style>
  <w:style w:type="character" w:customStyle="1" w:styleId="Char0">
    <w:name w:val="바닥글 Char"/>
    <w:basedOn w:val="a0"/>
    <w:link w:val="a6"/>
    <w:uiPriority w:val="99"/>
    <w:rsid w:val="00F3198A"/>
  </w:style>
  <w:style w:type="paragraph" w:styleId="a7">
    <w:name w:val="Balloon Text"/>
    <w:basedOn w:val="a"/>
    <w:link w:val="Char1"/>
    <w:uiPriority w:val="99"/>
    <w:semiHidden/>
    <w:unhideWhenUsed/>
    <w:rsid w:val="000D349C"/>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0D349C"/>
    <w:rPr>
      <w:rFonts w:asciiTheme="majorHAnsi" w:eastAsiaTheme="majorEastAsia" w:hAnsiTheme="majorHAnsi" w:cstheme="majorBidi"/>
      <w:sz w:val="18"/>
      <w:szCs w:val="18"/>
    </w:rPr>
  </w:style>
  <w:style w:type="table" w:styleId="a8">
    <w:name w:val="Table Grid"/>
    <w:basedOn w:val="a1"/>
    <w:uiPriority w:val="59"/>
    <w:rsid w:val="00BE77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B40637"/>
    <w:pPr>
      <w:ind w:leftChars="400" w:left="800"/>
    </w:pPr>
  </w:style>
  <w:style w:type="character" w:styleId="aa">
    <w:name w:val="Strong"/>
    <w:basedOn w:val="a0"/>
    <w:uiPriority w:val="22"/>
    <w:qFormat/>
    <w:rsid w:val="00225287"/>
    <w:rPr>
      <w:b/>
      <w:bCs/>
    </w:rPr>
  </w:style>
  <w:style w:type="character" w:customStyle="1" w:styleId="link-mailto">
    <w:name w:val="link-mailto"/>
    <w:basedOn w:val="a0"/>
    <w:rsid w:val="00225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99E"/>
    <w:pPr>
      <w:widowControl w:val="0"/>
      <w:wordWrap w:val="0"/>
      <w:autoSpaceDE w:val="0"/>
      <w:autoSpaceDN w:val="0"/>
      <w:jc w:val="both"/>
    </w:pPr>
  </w:style>
  <w:style w:type="paragraph" w:styleId="1">
    <w:name w:val="heading 1"/>
    <w:basedOn w:val="a"/>
    <w:link w:val="1Char"/>
    <w:uiPriority w:val="9"/>
    <w:qFormat/>
    <w:rsid w:val="00CB5E2E"/>
    <w:pPr>
      <w:widowControl/>
      <w:wordWrap/>
      <w:autoSpaceDE/>
      <w:autoSpaceDN/>
      <w:spacing w:before="100" w:beforeAutospacing="1" w:after="100" w:afterAutospacing="1"/>
      <w:jc w:val="left"/>
      <w:outlineLvl w:val="0"/>
    </w:pPr>
    <w:rPr>
      <w:rFonts w:ascii="굴림" w:eastAsia="굴림" w:hAnsi="굴림" w:cs="굴림"/>
      <w:b/>
      <w:bCs/>
      <w:kern w:val="36"/>
      <w:sz w:val="48"/>
      <w:szCs w:val="48"/>
    </w:rPr>
  </w:style>
  <w:style w:type="paragraph" w:styleId="3">
    <w:name w:val="heading 3"/>
    <w:basedOn w:val="a"/>
    <w:link w:val="3Char"/>
    <w:uiPriority w:val="9"/>
    <w:qFormat/>
    <w:rsid w:val="00CB5E2E"/>
    <w:pPr>
      <w:widowControl/>
      <w:wordWrap/>
      <w:autoSpaceDE/>
      <w:autoSpaceDN/>
      <w:spacing w:before="100" w:beforeAutospacing="1" w:after="100" w:afterAutospacing="1"/>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CB5E2E"/>
    <w:rPr>
      <w:rFonts w:ascii="굴림" w:eastAsia="굴림" w:hAnsi="굴림" w:cs="굴림"/>
      <w:b/>
      <w:bCs/>
      <w:kern w:val="36"/>
      <w:sz w:val="48"/>
      <w:szCs w:val="48"/>
    </w:rPr>
  </w:style>
  <w:style w:type="character" w:customStyle="1" w:styleId="3Char">
    <w:name w:val="제목 3 Char"/>
    <w:basedOn w:val="a0"/>
    <w:link w:val="3"/>
    <w:uiPriority w:val="9"/>
    <w:rsid w:val="00CB5E2E"/>
    <w:rPr>
      <w:rFonts w:ascii="굴림" w:eastAsia="굴림" w:hAnsi="굴림" w:cs="굴림"/>
      <w:b/>
      <w:bCs/>
      <w:kern w:val="0"/>
      <w:sz w:val="27"/>
      <w:szCs w:val="27"/>
    </w:rPr>
  </w:style>
  <w:style w:type="paragraph" w:customStyle="1" w:styleId="10">
    <w:name w:val="날짜1"/>
    <w:basedOn w:val="a"/>
    <w:rsid w:val="00CB5E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customStyle="1" w:styleId="intro">
    <w:name w:val="intro"/>
    <w:basedOn w:val="a"/>
    <w:rsid w:val="00CB5E2E"/>
    <w:pPr>
      <w:widowControl/>
      <w:wordWrap/>
      <w:autoSpaceDE/>
      <w:autoSpaceDN/>
      <w:spacing w:before="100" w:beforeAutospacing="1" w:after="100" w:afterAutospacing="1"/>
      <w:jc w:val="left"/>
    </w:pPr>
    <w:rPr>
      <w:rFonts w:ascii="굴림" w:eastAsia="굴림" w:hAnsi="굴림" w:cs="굴림"/>
      <w:kern w:val="0"/>
      <w:sz w:val="24"/>
      <w:szCs w:val="24"/>
    </w:rPr>
  </w:style>
  <w:style w:type="paragraph" w:styleId="a3">
    <w:name w:val="Normal (Web)"/>
    <w:basedOn w:val="a"/>
    <w:uiPriority w:val="99"/>
    <w:unhideWhenUsed/>
    <w:rsid w:val="00CB5E2E"/>
    <w:pPr>
      <w:widowControl/>
      <w:wordWrap/>
      <w:autoSpaceDE/>
      <w:autoSpaceDN/>
      <w:spacing w:before="100" w:beforeAutospacing="1" w:after="100" w:afterAutospacing="1"/>
      <w:jc w:val="left"/>
    </w:pPr>
    <w:rPr>
      <w:rFonts w:ascii="굴림" w:eastAsia="굴림" w:hAnsi="굴림" w:cs="굴림"/>
      <w:kern w:val="0"/>
      <w:sz w:val="24"/>
      <w:szCs w:val="24"/>
    </w:rPr>
  </w:style>
  <w:style w:type="character" w:customStyle="1" w:styleId="highlightedsearchterm">
    <w:name w:val="highlightedsearchterm"/>
    <w:basedOn w:val="a0"/>
    <w:rsid w:val="00CB5E2E"/>
  </w:style>
  <w:style w:type="character" w:customStyle="1" w:styleId="link-external">
    <w:name w:val="link-external"/>
    <w:basedOn w:val="a0"/>
    <w:rsid w:val="00CB5E2E"/>
  </w:style>
  <w:style w:type="character" w:styleId="a4">
    <w:name w:val="Hyperlink"/>
    <w:basedOn w:val="a0"/>
    <w:uiPriority w:val="99"/>
    <w:unhideWhenUsed/>
    <w:rsid w:val="00CB5E2E"/>
    <w:rPr>
      <w:color w:val="0000FF"/>
      <w:u w:val="single"/>
    </w:rPr>
  </w:style>
  <w:style w:type="paragraph" w:styleId="a5">
    <w:name w:val="header"/>
    <w:basedOn w:val="a"/>
    <w:link w:val="Char"/>
    <w:uiPriority w:val="99"/>
    <w:unhideWhenUsed/>
    <w:rsid w:val="00F3198A"/>
    <w:pPr>
      <w:tabs>
        <w:tab w:val="center" w:pos="4513"/>
        <w:tab w:val="right" w:pos="9026"/>
      </w:tabs>
      <w:snapToGrid w:val="0"/>
    </w:pPr>
  </w:style>
  <w:style w:type="character" w:customStyle="1" w:styleId="Char">
    <w:name w:val="머리글 Char"/>
    <w:basedOn w:val="a0"/>
    <w:link w:val="a5"/>
    <w:uiPriority w:val="99"/>
    <w:rsid w:val="00F3198A"/>
  </w:style>
  <w:style w:type="paragraph" w:styleId="a6">
    <w:name w:val="footer"/>
    <w:basedOn w:val="a"/>
    <w:link w:val="Char0"/>
    <w:uiPriority w:val="99"/>
    <w:unhideWhenUsed/>
    <w:rsid w:val="00F3198A"/>
    <w:pPr>
      <w:tabs>
        <w:tab w:val="center" w:pos="4513"/>
        <w:tab w:val="right" w:pos="9026"/>
      </w:tabs>
      <w:snapToGrid w:val="0"/>
    </w:pPr>
  </w:style>
  <w:style w:type="character" w:customStyle="1" w:styleId="Char0">
    <w:name w:val="바닥글 Char"/>
    <w:basedOn w:val="a0"/>
    <w:link w:val="a6"/>
    <w:uiPriority w:val="99"/>
    <w:rsid w:val="00F3198A"/>
  </w:style>
  <w:style w:type="paragraph" w:styleId="a7">
    <w:name w:val="Balloon Text"/>
    <w:basedOn w:val="a"/>
    <w:link w:val="Char1"/>
    <w:uiPriority w:val="99"/>
    <w:semiHidden/>
    <w:unhideWhenUsed/>
    <w:rsid w:val="000D349C"/>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0D349C"/>
    <w:rPr>
      <w:rFonts w:asciiTheme="majorHAnsi" w:eastAsiaTheme="majorEastAsia" w:hAnsiTheme="majorHAnsi" w:cstheme="majorBidi"/>
      <w:sz w:val="18"/>
      <w:szCs w:val="18"/>
    </w:rPr>
  </w:style>
  <w:style w:type="table" w:styleId="a8">
    <w:name w:val="Table Grid"/>
    <w:basedOn w:val="a1"/>
    <w:uiPriority w:val="59"/>
    <w:rsid w:val="00BE771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B40637"/>
    <w:pPr>
      <w:ind w:leftChars="400" w:left="800"/>
    </w:pPr>
  </w:style>
  <w:style w:type="character" w:styleId="aa">
    <w:name w:val="Strong"/>
    <w:basedOn w:val="a0"/>
    <w:uiPriority w:val="22"/>
    <w:qFormat/>
    <w:rsid w:val="00225287"/>
    <w:rPr>
      <w:b/>
      <w:bCs/>
    </w:rPr>
  </w:style>
  <w:style w:type="character" w:customStyle="1" w:styleId="link-mailto">
    <w:name w:val="link-mailto"/>
    <w:basedOn w:val="a0"/>
    <w:rsid w:val="00225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8471">
      <w:bodyDiv w:val="1"/>
      <w:marLeft w:val="0"/>
      <w:marRight w:val="0"/>
      <w:marTop w:val="0"/>
      <w:marBottom w:val="0"/>
      <w:divBdr>
        <w:top w:val="none" w:sz="0" w:space="0" w:color="auto"/>
        <w:left w:val="none" w:sz="0" w:space="0" w:color="auto"/>
        <w:bottom w:val="none" w:sz="0" w:space="0" w:color="auto"/>
        <w:right w:val="none" w:sz="0" w:space="0" w:color="auto"/>
      </w:divBdr>
      <w:divsChild>
        <w:div w:id="1556892001">
          <w:marLeft w:val="0"/>
          <w:marRight w:val="0"/>
          <w:marTop w:val="0"/>
          <w:marBottom w:val="0"/>
          <w:divBdr>
            <w:top w:val="none" w:sz="0" w:space="0" w:color="auto"/>
            <w:left w:val="none" w:sz="0" w:space="0" w:color="auto"/>
            <w:bottom w:val="none" w:sz="0" w:space="0" w:color="auto"/>
            <w:right w:val="none" w:sz="0" w:space="0" w:color="auto"/>
          </w:divBdr>
          <w:divsChild>
            <w:div w:id="1878201591">
              <w:marLeft w:val="0"/>
              <w:marRight w:val="0"/>
              <w:marTop w:val="0"/>
              <w:marBottom w:val="0"/>
              <w:divBdr>
                <w:top w:val="none" w:sz="0" w:space="0" w:color="auto"/>
                <w:left w:val="none" w:sz="0" w:space="0" w:color="auto"/>
                <w:bottom w:val="none" w:sz="0" w:space="0" w:color="auto"/>
                <w:right w:val="none" w:sz="0" w:space="0" w:color="auto"/>
              </w:divBdr>
              <w:divsChild>
                <w:div w:id="988754120">
                  <w:marLeft w:val="0"/>
                  <w:marRight w:val="0"/>
                  <w:marTop w:val="0"/>
                  <w:marBottom w:val="0"/>
                  <w:divBdr>
                    <w:top w:val="none" w:sz="0" w:space="0" w:color="auto"/>
                    <w:left w:val="none" w:sz="0" w:space="0" w:color="auto"/>
                    <w:bottom w:val="none" w:sz="0" w:space="0" w:color="auto"/>
                    <w:right w:val="none" w:sz="0" w:space="0" w:color="auto"/>
                  </w:divBdr>
                  <w:divsChild>
                    <w:div w:id="1354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00874">
      <w:bodyDiv w:val="1"/>
      <w:marLeft w:val="0"/>
      <w:marRight w:val="0"/>
      <w:marTop w:val="0"/>
      <w:marBottom w:val="0"/>
      <w:divBdr>
        <w:top w:val="none" w:sz="0" w:space="0" w:color="auto"/>
        <w:left w:val="none" w:sz="0" w:space="0" w:color="auto"/>
        <w:bottom w:val="none" w:sz="0" w:space="0" w:color="auto"/>
        <w:right w:val="none" w:sz="0" w:space="0" w:color="auto"/>
      </w:divBdr>
      <w:divsChild>
        <w:div w:id="1703938340">
          <w:marLeft w:val="0"/>
          <w:marRight w:val="0"/>
          <w:marTop w:val="0"/>
          <w:marBottom w:val="0"/>
          <w:divBdr>
            <w:top w:val="none" w:sz="0" w:space="0" w:color="auto"/>
            <w:left w:val="none" w:sz="0" w:space="0" w:color="auto"/>
            <w:bottom w:val="none" w:sz="0" w:space="0" w:color="auto"/>
            <w:right w:val="none" w:sz="0" w:space="0" w:color="auto"/>
          </w:divBdr>
          <w:divsChild>
            <w:div w:id="1153183713">
              <w:marLeft w:val="0"/>
              <w:marRight w:val="0"/>
              <w:marTop w:val="0"/>
              <w:marBottom w:val="0"/>
              <w:divBdr>
                <w:top w:val="none" w:sz="0" w:space="0" w:color="auto"/>
                <w:left w:val="none" w:sz="0" w:space="0" w:color="auto"/>
                <w:bottom w:val="none" w:sz="0" w:space="0" w:color="auto"/>
                <w:right w:val="none" w:sz="0" w:space="0" w:color="auto"/>
              </w:divBdr>
              <w:divsChild>
                <w:div w:id="753472715">
                  <w:marLeft w:val="0"/>
                  <w:marRight w:val="0"/>
                  <w:marTop w:val="0"/>
                  <w:marBottom w:val="0"/>
                  <w:divBdr>
                    <w:top w:val="none" w:sz="0" w:space="0" w:color="auto"/>
                    <w:left w:val="none" w:sz="0" w:space="0" w:color="auto"/>
                    <w:bottom w:val="none" w:sz="0" w:space="0" w:color="auto"/>
                    <w:right w:val="none" w:sz="0" w:space="0" w:color="auto"/>
                  </w:divBdr>
                  <w:divsChild>
                    <w:div w:id="1159810288">
                      <w:marLeft w:val="2"/>
                      <w:marRight w:val="0"/>
                      <w:marTop w:val="1"/>
                      <w:marBottom w:val="1"/>
                      <w:divBdr>
                        <w:top w:val="none" w:sz="0" w:space="0" w:color="auto"/>
                        <w:left w:val="none" w:sz="0" w:space="0" w:color="auto"/>
                        <w:bottom w:val="none" w:sz="0" w:space="0" w:color="auto"/>
                        <w:right w:val="none" w:sz="0" w:space="0" w:color="auto"/>
                      </w:divBdr>
                      <w:divsChild>
                        <w:div w:id="2047296021">
                          <w:marLeft w:val="2"/>
                          <w:marRight w:val="2"/>
                          <w:marTop w:val="2"/>
                          <w:marBottom w:val="2"/>
                          <w:divBdr>
                            <w:top w:val="none" w:sz="0" w:space="0" w:color="auto"/>
                            <w:left w:val="none" w:sz="0" w:space="0" w:color="auto"/>
                            <w:bottom w:val="none" w:sz="0" w:space="0" w:color="auto"/>
                            <w:right w:val="none" w:sz="0" w:space="0" w:color="auto"/>
                          </w:divBdr>
                          <w:divsChild>
                            <w:div w:id="1826776014">
                              <w:marLeft w:val="2"/>
                              <w:marRight w:val="0"/>
                              <w:marTop w:val="0"/>
                              <w:marBottom w:val="0"/>
                              <w:divBdr>
                                <w:top w:val="none" w:sz="0" w:space="0" w:color="auto"/>
                                <w:left w:val="none" w:sz="0" w:space="0" w:color="auto"/>
                                <w:bottom w:val="none" w:sz="0" w:space="0" w:color="auto"/>
                                <w:right w:val="none" w:sz="0" w:space="0" w:color="auto"/>
                              </w:divBdr>
                              <w:divsChild>
                                <w:div w:id="125489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studyinholland.nl/hollandscholarshi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B568E-F78A-4443-A27F-78942CB6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291</Words>
  <Characters>1665</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Microsoft</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박호남</cp:lastModifiedBy>
  <cp:revision>3</cp:revision>
  <cp:lastPrinted>2015-02-16T05:03:00Z</cp:lastPrinted>
  <dcterms:created xsi:type="dcterms:W3CDTF">2015-02-17T01:17:00Z</dcterms:created>
  <dcterms:modified xsi:type="dcterms:W3CDTF">2015-02-17T01:19:00Z</dcterms:modified>
</cp:coreProperties>
</file>